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A71" w14:textId="77777777" w:rsidR="00B40558" w:rsidRDefault="00B40558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5C25ADB9" w14:textId="77777777" w:rsidR="00B40558" w:rsidRDefault="00B40558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265233E2" w14:textId="61001B56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59C7ABE4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</w:t>
      </w:r>
      <w:r w:rsidR="00D13E0E">
        <w:rPr>
          <w:rFonts w:cstheme="minorHAnsi"/>
          <w:b/>
          <w:sz w:val="28"/>
          <w:szCs w:val="28"/>
        </w:rPr>
        <w:t>CAP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562DF4">
        <w:rPr>
          <w:rFonts w:cstheme="minorHAnsi"/>
          <w:b/>
          <w:sz w:val="28"/>
          <w:szCs w:val="28"/>
        </w:rPr>
        <w:t>5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2C86793C" w:rsidR="004202DF" w:rsidRDefault="004202DF" w:rsidP="004202DF">
      <w:pPr>
        <w:rPr>
          <w:rFonts w:cstheme="minorHAnsi"/>
          <w:bCs/>
          <w:sz w:val="22"/>
          <w:szCs w:val="22"/>
        </w:rPr>
      </w:pPr>
    </w:p>
    <w:p w14:paraId="3DE5C345" w14:textId="77777777" w:rsidR="00B40558" w:rsidRPr="00736128" w:rsidRDefault="00B40558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32810B0E" w:rsidR="004202DF" w:rsidRDefault="004202DF" w:rsidP="004202DF">
      <w:pPr>
        <w:rPr>
          <w:rFonts w:cstheme="minorHAnsi"/>
          <w:b/>
          <w:sz w:val="22"/>
          <w:szCs w:val="22"/>
        </w:rPr>
      </w:pPr>
    </w:p>
    <w:p w14:paraId="1B91DB86" w14:textId="77777777" w:rsidR="00B40558" w:rsidRPr="00736128" w:rsidRDefault="00B40558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76E294C3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C54725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C54725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459F6970" w:rsidR="004202DF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0F9CCBA7" w14:textId="0D3D709B" w:rsidR="00B40558" w:rsidRDefault="00B40558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0915A0DC" w14:textId="77777777" w:rsidR="00B40558" w:rsidRPr="00736128" w:rsidRDefault="00B40558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736128" w14:paraId="454DF6B7" w14:textId="77777777" w:rsidTr="00B40558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21F8C8D6" w:rsidR="004202DF" w:rsidRPr="00B40558" w:rsidRDefault="00B40558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B40558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Les c</w:t>
            </w:r>
            <w:r w:rsidR="004202DF" w:rsidRPr="00B40558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oncepteurs valident les attendus</w:t>
            </w:r>
          </w:p>
        </w:tc>
      </w:tr>
      <w:tr w:rsidR="00D13E0E" w:rsidRPr="00736128" w14:paraId="30369CE0" w14:textId="77777777" w:rsidTr="00B40558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D13E0E" w:rsidRPr="00736128" w:rsidRDefault="00D13E0E" w:rsidP="00D13E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735C12E" w:rsidR="00D13E0E" w:rsidRPr="00D13E0E" w:rsidRDefault="00D13E0E" w:rsidP="00D13E0E">
            <w:pPr>
              <w:rPr>
                <w:rFonts w:cstheme="minorHAnsi"/>
                <w:sz w:val="22"/>
                <w:szCs w:val="22"/>
              </w:rPr>
            </w:pPr>
            <w:r w:rsidRPr="00D13E0E">
              <w:rPr>
                <w:sz w:val="22"/>
                <w:szCs w:val="22"/>
              </w:rPr>
              <w:t xml:space="preserve">Mise en œuvre </w:t>
            </w:r>
            <w:r w:rsidRPr="00D13E0E">
              <w:rPr>
                <w:b/>
                <w:sz w:val="22"/>
                <w:szCs w:val="22"/>
              </w:rPr>
              <w:t>d’une méthode choisie</w:t>
            </w:r>
            <w:r w:rsidRPr="00D13E0E">
              <w:rPr>
                <w:sz w:val="22"/>
                <w:szCs w:val="22"/>
              </w:rPr>
              <w:t xml:space="preserve"> (plusieurs possibilités offertes) parmi les propositions de l’enseignant, en lien avec </w:t>
            </w:r>
            <w:r w:rsidRPr="00D13E0E">
              <w:rPr>
                <w:b/>
                <w:sz w:val="22"/>
                <w:szCs w:val="22"/>
              </w:rPr>
              <w:t>un thème d’entrainement</w:t>
            </w:r>
            <w:r w:rsidRPr="00D13E0E">
              <w:rPr>
                <w:sz w:val="22"/>
                <w:szCs w:val="22"/>
              </w:rPr>
              <w:t xml:space="preserve"> motivé par un </w:t>
            </w:r>
            <w:r w:rsidRPr="00D13E0E">
              <w:rPr>
                <w:b/>
                <w:sz w:val="22"/>
                <w:szCs w:val="22"/>
              </w:rPr>
              <w:t>choix de projet</w:t>
            </w:r>
            <w:r w:rsidRPr="00D13E0E">
              <w:rPr>
                <w:sz w:val="22"/>
                <w:szCs w:val="22"/>
              </w:rPr>
              <w:t xml:space="preserve"> (guidage possible de l’enseignant)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D13E0E" w:rsidRPr="00736128" w:rsidRDefault="00D13E0E" w:rsidP="00D13E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2B74C4A2" w14:textId="77777777" w:rsidTr="00B40558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D13E0E" w:rsidRPr="00736128" w:rsidRDefault="00D13E0E" w:rsidP="00D13E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54AD7E1" w:rsidR="00D13E0E" w:rsidRPr="00D13E0E" w:rsidRDefault="00D13E0E" w:rsidP="00D13E0E">
            <w:pPr>
              <w:rPr>
                <w:rFonts w:cstheme="minorHAnsi"/>
                <w:sz w:val="22"/>
                <w:szCs w:val="22"/>
              </w:rPr>
            </w:pPr>
            <w:r w:rsidRPr="00D13E0E">
              <w:rPr>
                <w:sz w:val="22"/>
                <w:szCs w:val="22"/>
              </w:rPr>
              <w:t xml:space="preserve">Présence </w:t>
            </w:r>
            <w:r w:rsidRPr="00D13E0E">
              <w:rPr>
                <w:b/>
                <w:sz w:val="22"/>
                <w:szCs w:val="22"/>
              </w:rPr>
              <w:t>d’un carnet d’entrainement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D13E0E" w:rsidRPr="00736128" w:rsidRDefault="00D13E0E" w:rsidP="00D13E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0EAE6839" w14:textId="77777777" w:rsidTr="00B40558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D13E0E" w:rsidRPr="00736128" w:rsidRDefault="00D13E0E" w:rsidP="00D13E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07816AE3" w:rsidR="00D13E0E" w:rsidRPr="00D13E0E" w:rsidRDefault="00D13E0E" w:rsidP="00D13E0E">
            <w:pPr>
              <w:rPr>
                <w:rFonts w:cstheme="minorHAnsi"/>
                <w:b/>
                <w:sz w:val="22"/>
                <w:szCs w:val="22"/>
              </w:rPr>
            </w:pPr>
            <w:r w:rsidRPr="00D13E0E">
              <w:rPr>
                <w:sz w:val="22"/>
                <w:szCs w:val="22"/>
              </w:rPr>
              <w:t xml:space="preserve">Mise en œuvre préparée en amont, peut-être régulée en cours de réalisation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D13E0E" w:rsidRPr="00736128" w:rsidRDefault="00D13E0E" w:rsidP="00D13E0E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1565495E" w14:textId="77777777" w:rsidTr="00B40558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4C10" w14:textId="77777777" w:rsidR="00D13E0E" w:rsidRPr="00736128" w:rsidRDefault="00D13E0E" w:rsidP="00D13E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3DC" w14:textId="71905471" w:rsidR="00D13E0E" w:rsidRPr="00D13E0E" w:rsidRDefault="00D13E0E" w:rsidP="00D13E0E">
            <w:pPr>
              <w:rPr>
                <w:b/>
                <w:sz w:val="22"/>
                <w:szCs w:val="22"/>
              </w:rPr>
            </w:pPr>
            <w:r w:rsidRPr="00D13E0E">
              <w:rPr>
                <w:sz w:val="22"/>
                <w:szCs w:val="22"/>
              </w:rPr>
              <w:t xml:space="preserve">Identification et définition </w:t>
            </w:r>
            <w:r w:rsidRPr="00D13E0E">
              <w:rPr>
                <w:b/>
                <w:sz w:val="22"/>
                <w:szCs w:val="22"/>
              </w:rPr>
              <w:t>des paramètres de la charge</w:t>
            </w:r>
            <w:r w:rsidRPr="00D13E0E">
              <w:rPr>
                <w:sz w:val="22"/>
                <w:szCs w:val="22"/>
              </w:rPr>
              <w:t xml:space="preserve"> ( volume, durée, intensité, complexité, récupération…)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4CA" w14:textId="1F581D6E" w:rsidR="00D13E0E" w:rsidRPr="00C450D2" w:rsidRDefault="00D13E0E" w:rsidP="00D13E0E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96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454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18C959A6" w14:textId="77777777" w:rsidTr="00B40558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F8E" w14:textId="285C80BD" w:rsidR="00D13E0E" w:rsidRPr="00D13E0E" w:rsidRDefault="00D13E0E" w:rsidP="00B40558">
            <w:pPr>
              <w:rPr>
                <w:rFonts w:eastAsia="MS Gothic" w:cstheme="minorHAnsi"/>
                <w:sz w:val="22"/>
                <w:szCs w:val="22"/>
              </w:rPr>
            </w:pPr>
            <w:r w:rsidRPr="00D13E0E">
              <w:rPr>
                <w:b/>
                <w:sz w:val="22"/>
                <w:szCs w:val="22"/>
              </w:rPr>
              <w:t>Evaluation de 4 AFLP : dont 2 obligatoires (AFLP1 et 2) et 2 retenus par l’enseignant parmi les AFLP 3,4,5,6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D13E0E" w:rsidRPr="001366EC" w:rsidRDefault="00D13E0E" w:rsidP="00D13E0E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3277025B" w14:textId="77777777" w:rsidTr="00B40558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0D118677" w:rsidR="00D13E0E" w:rsidRPr="00D13E0E" w:rsidRDefault="00D13E0E" w:rsidP="00B40558">
            <w:pPr>
              <w:rPr>
                <w:rFonts w:eastAsia="MS Gothic" w:cstheme="minorHAnsi"/>
                <w:sz w:val="22"/>
                <w:szCs w:val="22"/>
              </w:rPr>
            </w:pPr>
            <w:r w:rsidRPr="00D13E0E">
              <w:rPr>
                <w:b/>
                <w:sz w:val="22"/>
                <w:szCs w:val="22"/>
              </w:rPr>
              <w:t>4 niveaux de maîtrise</w:t>
            </w:r>
            <w:r w:rsidRPr="00D13E0E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D13E0E" w:rsidRPr="001366EC" w:rsidRDefault="00D13E0E" w:rsidP="00D13E0E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53C39D7E" w14:textId="77777777" w:rsidTr="00B40558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2ACC07AB" w:rsidR="00D13E0E" w:rsidRPr="00D13E0E" w:rsidRDefault="00D13E0E" w:rsidP="00B40558">
            <w:pPr>
              <w:rPr>
                <w:rFonts w:eastAsia="MS Gothic" w:cstheme="minorHAnsi"/>
                <w:sz w:val="22"/>
                <w:szCs w:val="22"/>
              </w:rPr>
            </w:pPr>
            <w:r w:rsidRPr="00D13E0E">
              <w:rPr>
                <w:b/>
                <w:sz w:val="22"/>
                <w:szCs w:val="22"/>
              </w:rPr>
              <w:t>AFLP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D13E0E" w:rsidRPr="001366EC" w:rsidRDefault="00D13E0E" w:rsidP="00D13E0E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76121BD" w14:textId="77777777" w:rsidTr="00B40558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562DF4" w:rsidRPr="00736128" w14:paraId="506CDAB1" w14:textId="77777777" w:rsidTr="00B40558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562DF4" w:rsidRPr="00736128" w:rsidRDefault="00562DF4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562DF4" w:rsidRPr="00736128" w:rsidRDefault="00562D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562DF4" w:rsidRPr="001366EC" w:rsidRDefault="00562DF4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562DF4" w:rsidRPr="00736128" w:rsidRDefault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45527609" w14:textId="77777777" w:rsidTr="00B40558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562DF4" w:rsidRPr="00736128" w:rsidRDefault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562DF4" w:rsidRPr="00736128" w:rsidRDefault="00562DF4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77" w14:textId="2DB19576" w:rsidR="00562DF4" w:rsidRPr="00736128" w:rsidRDefault="00562DF4">
            <w:pPr>
              <w:rPr>
                <w:rFonts w:cstheme="minorHAnsi"/>
                <w:sz w:val="22"/>
                <w:szCs w:val="22"/>
              </w:rPr>
            </w:pPr>
            <w:r w:rsidRPr="00562DF4">
              <w:rPr>
                <w:rFonts w:cstheme="minorHAnsi"/>
                <w:bCs/>
                <w:sz w:val="22"/>
                <w:szCs w:val="22"/>
              </w:rPr>
              <w:t>Noté</w:t>
            </w:r>
            <w:r w:rsidRPr="001366EC">
              <w:rPr>
                <w:rFonts w:cstheme="minorHAnsi"/>
                <w:b/>
                <w:sz w:val="22"/>
                <w:szCs w:val="22"/>
              </w:rPr>
              <w:t xml:space="preserve">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562DF4" w:rsidRPr="00736128" w:rsidRDefault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B40558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D13E0E" w:rsidRPr="00736128" w14:paraId="061A9148" w14:textId="77777777" w:rsidTr="00B40558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D13E0E" w:rsidRPr="00736128" w:rsidRDefault="00D13E0E" w:rsidP="00D13E0E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D13E0E" w:rsidRPr="00562DF4" w:rsidRDefault="00D13E0E" w:rsidP="00D13E0E">
            <w:pPr>
              <w:jc w:val="center"/>
              <w:rPr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2 AFLP </w:t>
            </w:r>
          </w:p>
          <w:p w14:paraId="79732E7F" w14:textId="77777777" w:rsidR="00D13E0E" w:rsidRDefault="00D13E0E" w:rsidP="00D13E0E">
            <w:pPr>
              <w:jc w:val="center"/>
              <w:rPr>
                <w:b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>parmi</w:t>
            </w:r>
            <w:r w:rsidRPr="00562DF4">
              <w:rPr>
                <w:b/>
                <w:sz w:val="22"/>
                <w:szCs w:val="22"/>
              </w:rPr>
              <w:t xml:space="preserve"> </w:t>
            </w:r>
          </w:p>
          <w:p w14:paraId="141005E5" w14:textId="2033ACA6" w:rsidR="00D13E0E" w:rsidRPr="00562DF4" w:rsidRDefault="00D13E0E" w:rsidP="00D13E0E">
            <w:pPr>
              <w:jc w:val="center"/>
              <w:rPr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 xml:space="preserve">AFLP </w:t>
            </w:r>
          </w:p>
          <w:p w14:paraId="1BA66305" w14:textId="45BEE40E" w:rsidR="00D13E0E" w:rsidRPr="00736128" w:rsidRDefault="00D13E0E" w:rsidP="00D13E0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5439FDA8" w:rsidR="00D13E0E" w:rsidRPr="00D13E0E" w:rsidRDefault="00D13E0E" w:rsidP="00D13E0E">
            <w:pPr>
              <w:rPr>
                <w:rFonts w:cstheme="minorHAnsi"/>
                <w:sz w:val="22"/>
                <w:szCs w:val="22"/>
              </w:rPr>
            </w:pPr>
            <w:r w:rsidRPr="00D13E0E">
              <w:rPr>
                <w:b/>
                <w:sz w:val="22"/>
                <w:szCs w:val="22"/>
              </w:rPr>
              <w:t>2 AFLP</w:t>
            </w:r>
            <w:r w:rsidRPr="00D13E0E">
              <w:rPr>
                <w:sz w:val="22"/>
                <w:szCs w:val="22"/>
              </w:rPr>
              <w:t xml:space="preserve"> proposés à l’évaluation*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D13E0E" w:rsidRPr="00736128" w:rsidRDefault="00D13E0E" w:rsidP="00D13E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3E0E" w:rsidRPr="00736128" w14:paraId="5318D90A" w14:textId="77777777" w:rsidTr="00B40558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D13E0E" w:rsidRPr="00736128" w:rsidRDefault="00D13E0E" w:rsidP="00D13E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D13E0E" w:rsidRPr="00736128" w:rsidRDefault="00D13E0E" w:rsidP="00D13E0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51279033" w:rsidR="00D13E0E" w:rsidRPr="00D13E0E" w:rsidRDefault="00D13E0E" w:rsidP="00D13E0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13E0E">
              <w:rPr>
                <w:b/>
                <w:sz w:val="22"/>
                <w:szCs w:val="22"/>
              </w:rPr>
              <w:t>Choix possibles</w:t>
            </w:r>
            <w:r w:rsidRPr="00D13E0E">
              <w:rPr>
                <w:sz w:val="22"/>
                <w:szCs w:val="22"/>
              </w:rPr>
              <w:t> : poids relatifs des 2 AFL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D13E0E" w:rsidRPr="00736128" w:rsidRDefault="00D13E0E" w:rsidP="00D13E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5EF802" w14:textId="77777777" w:rsidR="00D13E0E" w:rsidRDefault="00D13E0E" w:rsidP="00B40558">
      <w:pPr>
        <w:ind w:left="708" w:right="424"/>
        <w:rPr>
          <w:b/>
          <w:sz w:val="20"/>
          <w:szCs w:val="20"/>
        </w:rPr>
      </w:pPr>
      <w:r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60FDE82C" w:rsidR="00C90B77" w:rsidRPr="00B07409" w:rsidRDefault="00C90B77" w:rsidP="00562DF4">
      <w:pPr>
        <w:ind w:left="708"/>
        <w:rPr>
          <w:b/>
          <w:sz w:val="22"/>
          <w:szCs w:val="22"/>
        </w:rPr>
      </w:pPr>
    </w:p>
    <w:sectPr w:rsidR="00C90B77" w:rsidRPr="00B0740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4202DF"/>
    <w:rsid w:val="004362BA"/>
    <w:rsid w:val="00502D28"/>
    <w:rsid w:val="0052741C"/>
    <w:rsid w:val="005617E9"/>
    <w:rsid w:val="00562DF4"/>
    <w:rsid w:val="00736128"/>
    <w:rsid w:val="008544D4"/>
    <w:rsid w:val="00AF121D"/>
    <w:rsid w:val="00B07409"/>
    <w:rsid w:val="00B40558"/>
    <w:rsid w:val="00B4788A"/>
    <w:rsid w:val="00C54725"/>
    <w:rsid w:val="00C90B77"/>
    <w:rsid w:val="00CA1BA7"/>
    <w:rsid w:val="00D027D7"/>
    <w:rsid w:val="00D13E0E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5</cp:revision>
  <dcterms:created xsi:type="dcterms:W3CDTF">2022-09-19T12:06:00Z</dcterms:created>
  <dcterms:modified xsi:type="dcterms:W3CDTF">2023-09-27T17:55:00Z</dcterms:modified>
</cp:coreProperties>
</file>