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D2193" w14:textId="5C467DE2" w:rsidR="00225FFC" w:rsidRPr="00225FFC" w:rsidRDefault="00225FFC" w:rsidP="00262B27">
      <w:pPr>
        <w:rPr>
          <w:sz w:val="32"/>
          <w:u w:val="single"/>
        </w:rPr>
      </w:pPr>
      <w:r>
        <w:rPr>
          <w:noProof/>
          <w:sz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C1688" wp14:editId="5F950DC5">
                <wp:simplePos x="0" y="0"/>
                <wp:positionH relativeFrom="column">
                  <wp:posOffset>1488440</wp:posOffset>
                </wp:positionH>
                <wp:positionV relativeFrom="paragraph">
                  <wp:posOffset>605790</wp:posOffset>
                </wp:positionV>
                <wp:extent cx="8000365" cy="3997325"/>
                <wp:effectExtent l="0" t="0" r="635" b="3175"/>
                <wp:wrapTopAndBottom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0365" cy="399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97"/>
                              <w:gridCol w:w="4447"/>
                              <w:gridCol w:w="4447"/>
                            </w:tblGrid>
                            <w:tr w:rsidR="007D4FA5" w:rsidRPr="007D4FA5" w14:paraId="59867956" w14:textId="77777777" w:rsidTr="007E4650">
                              <w:trPr>
                                <w:trHeight w:val="737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B111E48" w14:textId="50523915" w:rsidR="007D4FA5" w:rsidRPr="007D4FA5" w:rsidRDefault="007D4FA5" w:rsidP="00225FFC">
                                  <w:pPr>
                                    <w:jc w:val="center"/>
                                  </w:pPr>
                                  <w:r w:rsidRPr="007D4FA5">
                                    <w:t>Nom de l’établissement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1AC38308" w14:textId="77777777" w:rsidR="007D4FA5" w:rsidRPr="007D4FA5" w:rsidRDefault="007D4FA5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E4650" w:rsidRPr="007D4FA5" w14:paraId="6F56C8A7" w14:textId="77777777" w:rsidTr="007E4650">
                              <w:trPr>
                                <w:trHeight w:val="737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F5C97B7" w14:textId="4E353ACB" w:rsidR="007E4650" w:rsidRDefault="007E4650" w:rsidP="00225FFC">
                                  <w:pPr>
                                    <w:jc w:val="center"/>
                                  </w:pPr>
                                  <w:r>
                                    <w:t>Partenaire</w:t>
                                  </w:r>
                                </w:p>
                                <w:p w14:paraId="7C178867" w14:textId="7D75E12E" w:rsidR="007E4650" w:rsidRPr="007D4FA5" w:rsidRDefault="007E4650" w:rsidP="00225FFC">
                                  <w:pPr>
                                    <w:jc w:val="center"/>
                                  </w:pPr>
                                  <w:r>
                                    <w:t>(</w:t>
                                  </w:r>
                                  <w:proofErr w:type="gramStart"/>
                                  <w:r>
                                    <w:t>coordonnées</w:t>
                                  </w:r>
                                  <w:proofErr w:type="gramEnd"/>
                                  <w:r>
                                    <w:t xml:space="preserve"> – convention)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2DD8C052" w14:textId="77777777" w:rsidR="007E4650" w:rsidRPr="007D4FA5" w:rsidRDefault="007E4650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D4FA5" w:rsidRPr="007D4FA5" w14:paraId="656F5390" w14:textId="77777777" w:rsidTr="007E4650">
                              <w:trPr>
                                <w:trHeight w:val="737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6E9B143" w14:textId="7D64B12B" w:rsidR="007D4FA5" w:rsidRPr="007D4FA5" w:rsidRDefault="007D4FA5" w:rsidP="00225FFC">
                                  <w:pPr>
                                    <w:jc w:val="center"/>
                                  </w:pPr>
                                  <w:r w:rsidRPr="007D4FA5">
                                    <w:t>Site de pratique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1E4202BA" w14:textId="77777777" w:rsidR="007D4FA5" w:rsidRPr="007D4FA5" w:rsidRDefault="007D4FA5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D4FA5" w:rsidRPr="007D4FA5" w14:paraId="755E5E79" w14:textId="77777777" w:rsidTr="007E4650">
                              <w:trPr>
                                <w:trHeight w:val="737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AE5ABC7" w14:textId="5E5E67A7" w:rsidR="007D4FA5" w:rsidRPr="007D4FA5" w:rsidRDefault="007D4FA5" w:rsidP="00225FFC">
                                  <w:pPr>
                                    <w:jc w:val="center"/>
                                  </w:pPr>
                                  <w:r w:rsidRPr="007D4FA5">
                                    <w:t>Transport</w:t>
                                  </w:r>
                                  <w:r w:rsidR="00521835">
                                    <w:t xml:space="preserve"> (nom – coordonnées)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57FBE3C8" w14:textId="77777777" w:rsidR="007D4FA5" w:rsidRPr="007D4FA5" w:rsidRDefault="007D4FA5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D4FA5" w:rsidRPr="007D4FA5" w14:paraId="6D9A5B98" w14:textId="77777777" w:rsidTr="007E4650">
                              <w:trPr>
                                <w:trHeight w:val="737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05B3A99" w14:textId="051FC0E5" w:rsidR="007D4FA5" w:rsidRPr="007D4FA5" w:rsidRDefault="007D4FA5" w:rsidP="00225FFC">
                                  <w:pPr>
                                    <w:jc w:val="center"/>
                                  </w:pPr>
                                  <w:r w:rsidRPr="007D4FA5">
                                    <w:t xml:space="preserve">Dates </w:t>
                                  </w:r>
                                  <w:r w:rsidR="00870CF9">
                                    <w:t>ou</w:t>
                                  </w:r>
                                  <w:r w:rsidRPr="007D4FA5">
                                    <w:t xml:space="preserve"> périodes envisagées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06E3D621" w14:textId="77777777" w:rsidR="007D4FA5" w:rsidRPr="007D4FA5" w:rsidRDefault="007D4FA5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D4FA5" w:rsidRPr="007D4FA5" w14:paraId="4CB11F81" w14:textId="77777777" w:rsidTr="007E4650">
                              <w:trPr>
                                <w:trHeight w:val="737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27C1A7B" w14:textId="77777777" w:rsidR="00225FFC" w:rsidRPr="00C42D6E" w:rsidRDefault="007D4FA5" w:rsidP="00870CF9">
                                  <w:pPr>
                                    <w:jc w:val="center"/>
                                  </w:pPr>
                                  <w:r w:rsidRPr="00C42D6E">
                                    <w:t xml:space="preserve">Classes et collègues </w:t>
                                  </w:r>
                                  <w:r w:rsidR="00F929D0" w:rsidRPr="00C42D6E">
                                    <w:t xml:space="preserve">EPS </w:t>
                                  </w:r>
                                  <w:r w:rsidRPr="00C42D6E">
                                    <w:t>concernés</w:t>
                                  </w:r>
                                </w:p>
                                <w:p w14:paraId="55B8CB7B" w14:textId="3896DF97" w:rsidR="00C21516" w:rsidRPr="00C42D6E" w:rsidRDefault="00C21516" w:rsidP="00870CF9">
                                  <w:pPr>
                                    <w:jc w:val="center"/>
                                  </w:pPr>
                                  <w:r w:rsidRPr="00C42D6E">
                                    <w:t>(</w:t>
                                  </w:r>
                                  <w:proofErr w:type="gramStart"/>
                                  <w:r w:rsidRPr="00C42D6E">
                                    <w:t>noms</w:t>
                                  </w:r>
                                  <w:proofErr w:type="gramEnd"/>
                                  <w:r w:rsidRPr="00C42D6E">
                                    <w:t xml:space="preserve"> et </w:t>
                                  </w:r>
                                  <w:r w:rsidR="00B15A57" w:rsidRPr="00C42D6E">
                                    <w:t>numéro</w:t>
                                  </w:r>
                                  <w:r w:rsidR="00F2173D">
                                    <w:t>s</w:t>
                                  </w:r>
                                  <w:r w:rsidR="00B15A57" w:rsidRPr="00C42D6E">
                                    <w:t xml:space="preserve"> de</w:t>
                                  </w:r>
                                  <w:r w:rsidR="00521835">
                                    <w:t xml:space="preserve"> portable</w:t>
                                  </w:r>
                                  <w:r w:rsidR="00B15A57" w:rsidRPr="00C42D6E"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2D6311DD" w14:textId="77777777" w:rsidR="007D4FA5" w:rsidRPr="007D4FA5" w:rsidRDefault="007D4FA5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25FFC" w:rsidRPr="007D4FA5" w14:paraId="37922F66" w14:textId="77777777" w:rsidTr="007E4650">
                              <w:trPr>
                                <w:trHeight w:val="737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2E67A34" w14:textId="55EBD4B6" w:rsidR="00225FFC" w:rsidRPr="007D4FA5" w:rsidRDefault="00225FFC" w:rsidP="00225FFC">
                                  <w:pPr>
                                    <w:jc w:val="center"/>
                                  </w:pPr>
                                  <w:r>
                                    <w:t>Nombre d’élèves et d’encadrants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1EEAFA54" w14:textId="77777777" w:rsidR="00225FFC" w:rsidRPr="007D4FA5" w:rsidRDefault="00225FFC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F929D0" w:rsidRPr="007D4FA5" w14:paraId="44A0AE58" w14:textId="77777777" w:rsidTr="007E4650">
                              <w:trPr>
                                <w:trHeight w:val="737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4938EFE" w14:textId="5238F556" w:rsidR="00F929D0" w:rsidRPr="007D4FA5" w:rsidRDefault="00F929D0" w:rsidP="00225FFC">
                                  <w:pPr>
                                    <w:jc w:val="center"/>
                                  </w:pPr>
                                  <w:r w:rsidRPr="007D4FA5">
                                    <w:t xml:space="preserve">Matériel </w:t>
                                  </w:r>
                                  <w:r>
                                    <w:t>utilisé</w:t>
                                  </w:r>
                                  <w:r w:rsidRPr="007D4FA5">
                                    <w:t xml:space="preserve"> ou à a</w:t>
                                  </w:r>
                                  <w:r>
                                    <w:t>c</w:t>
                                  </w:r>
                                  <w:r w:rsidRPr="007D4FA5">
                                    <w:t>quérir</w:t>
                                  </w:r>
                                </w:p>
                              </w:tc>
                              <w:tc>
                                <w:tcPr>
                                  <w:tcW w:w="4447" w:type="dxa"/>
                                  <w:vAlign w:val="center"/>
                                </w:tcPr>
                                <w:p w14:paraId="7206B91F" w14:textId="77777777" w:rsidR="00F929D0" w:rsidRPr="007D4FA5" w:rsidRDefault="00F929D0" w:rsidP="00225FF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47" w:type="dxa"/>
                                  <w:vAlign w:val="center"/>
                                </w:tcPr>
                                <w:p w14:paraId="6BE17DB6" w14:textId="5A6F11B2" w:rsidR="00F929D0" w:rsidRPr="007D4FA5" w:rsidRDefault="00F929D0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DBF791B" w14:textId="77777777" w:rsidR="007D4FA5" w:rsidRPr="007D4FA5" w:rsidRDefault="007D4FA5" w:rsidP="007D4F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C168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17.2pt;margin-top:47.7pt;width:629.95pt;height:3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Ev9ZLgIAAFUEAAAOAAAAZHJzL2Uyb0RvYy54bWysVE1v2zAMvQ/YfxB0X+x8tjHiFFmKDAOC&#13;&#10;tkA69KzIUmJAFjVJiZ39+lGy89Fup2EXmRSpJ/LxybOHplLkKKwrQee030spEZpDUepdTn+8rr7c&#13;&#10;U+I80wVToEVOT8LRh/nnT7PaZGIAe1CFsARBtMtqk9O99yZLEsf3omKuB0ZoDEqwFfPo2l1SWFYj&#13;&#10;eqWSQZpOkhpsYSxw4RzuPrZBOo/4Ugrun6V0whOVU6zNx9XGdRvWZD5j2c4ysy95Vwb7hyoqVmq8&#13;&#10;9AL1yDwjB1v+AVWV3IID6XscqgSkLLmIPWA3/fRDN5s9MyL2guQ4c6HJ/T9Y/nTcmBdLfPMVGhxg&#13;&#10;IKQ2LnO4GfpppK3CFyslGEcKTxfaROMJx837NE2HkzElHGPD6fRuOBgHnOR63FjnvwmoSDByanEu&#13;&#10;kS52XDvfpp5Twm0OVFmsSqWiE7QglsqSI8MpKh+LRPB3WUqTOqeT4TiNwBrC8RZZaazl2lSwfLNt&#13;&#10;uk63UJyQAAutNpzhqxKLXDPnX5hFMWDPKHD/jItUgJdAZ1GyB/vrb/shH2eEUUpqFFdO3c8Ds4IS&#13;&#10;9V3j9Kb90SioMTqj8d0AHXsb2d5G9KFaAnbex6dkeDRDvldnU1qo3vAdLMKtGGKa49059Wdz6VvJ&#13;&#10;4zviYrGISag/w/xabwwP0IHpMILX5o1Z083J44if4CxDln0YV5sbTmpYHDzIMs4yENyy2vGO2o1q&#13;&#10;6N5ZeBy3fsy6/g3mvwEAAP//AwBQSwMEFAAGAAgAAAAhACWcykrlAAAAEAEAAA8AAABkcnMvZG93&#13;&#10;bnJldi54bWxMT8lOwzAQvSPxD9YgcUHUIXEpSTOpEEuRuNGwiJsbmyQiHkexm4S/xz3BZUaj9+Yt&#13;&#10;+WY2HRv14FpLCFeLCJimyqqWaoTX8vHyBpjzkpTsLGmEH+1gU5ye5DJTdqIXPe58zYIIuUwiNN73&#13;&#10;GeeuarSRbmF7TQH7soORPpxDzdUgpyBuOh5H0TU3sqXg0Mhe3zW6+t4dDMLnRf3x7Obt25Qsk/7h&#13;&#10;aSxX76pEPD+b79dh3K6BeT37vw84dgj5oQjB9vZAyrEOIU6ECFSEdBn2kSBSkQDbI6xikQIvcv6/&#13;&#10;SPELAAD//wMAUEsBAi0AFAAGAAgAAAAhALaDOJL+AAAA4QEAABMAAAAAAAAAAAAAAAAAAAAAAFtD&#13;&#10;b250ZW50X1R5cGVzXS54bWxQSwECLQAUAAYACAAAACEAOP0h/9YAAACUAQAACwAAAAAAAAAAAAAA&#13;&#10;AAAvAQAAX3JlbHMvLnJlbHNQSwECLQAUAAYACAAAACEALhL/WS4CAABVBAAADgAAAAAAAAAAAAAA&#13;&#10;AAAuAgAAZHJzL2Uyb0RvYy54bWxQSwECLQAUAAYACAAAACEAJZzKSuUAAAAQAQAADwAAAAAAAAAA&#13;&#10;AAAAAACIBAAAZHJzL2Rvd25yZXYueG1sUEsFBgAAAAAEAAQA8wAAAJoFAAAAAA==&#13;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397"/>
                        <w:gridCol w:w="4447"/>
                        <w:gridCol w:w="4447"/>
                      </w:tblGrid>
                      <w:tr w:rsidR="007D4FA5" w:rsidRPr="007D4FA5" w14:paraId="59867956" w14:textId="77777777" w:rsidTr="007E4650">
                        <w:trPr>
                          <w:trHeight w:val="737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3B111E48" w14:textId="50523915" w:rsidR="007D4FA5" w:rsidRPr="007D4FA5" w:rsidRDefault="007D4FA5" w:rsidP="00225FFC">
                            <w:pPr>
                              <w:jc w:val="center"/>
                            </w:pPr>
                            <w:r w:rsidRPr="007D4FA5">
                              <w:t>Nom de l’établissement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1AC38308" w14:textId="77777777" w:rsidR="007D4FA5" w:rsidRPr="007D4FA5" w:rsidRDefault="007D4FA5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7E4650" w:rsidRPr="007D4FA5" w14:paraId="6F56C8A7" w14:textId="77777777" w:rsidTr="007E4650">
                        <w:trPr>
                          <w:trHeight w:val="737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6F5C97B7" w14:textId="4E353ACB" w:rsidR="007E4650" w:rsidRDefault="007E4650" w:rsidP="00225FFC">
                            <w:pPr>
                              <w:jc w:val="center"/>
                            </w:pPr>
                            <w:r>
                              <w:t>Partenaire</w:t>
                            </w:r>
                          </w:p>
                          <w:p w14:paraId="7C178867" w14:textId="7D75E12E" w:rsidR="007E4650" w:rsidRPr="007D4FA5" w:rsidRDefault="007E4650" w:rsidP="00225FFC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coordonnées</w:t>
                            </w:r>
                            <w:proofErr w:type="gramEnd"/>
                            <w:r>
                              <w:t xml:space="preserve"> – convention)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2DD8C052" w14:textId="77777777" w:rsidR="007E4650" w:rsidRPr="007D4FA5" w:rsidRDefault="007E4650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7D4FA5" w:rsidRPr="007D4FA5" w14:paraId="656F5390" w14:textId="77777777" w:rsidTr="007E4650">
                        <w:trPr>
                          <w:trHeight w:val="737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16E9B143" w14:textId="7D64B12B" w:rsidR="007D4FA5" w:rsidRPr="007D4FA5" w:rsidRDefault="007D4FA5" w:rsidP="00225FFC">
                            <w:pPr>
                              <w:jc w:val="center"/>
                            </w:pPr>
                            <w:r w:rsidRPr="007D4FA5">
                              <w:t>Site de pratique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1E4202BA" w14:textId="77777777" w:rsidR="007D4FA5" w:rsidRPr="007D4FA5" w:rsidRDefault="007D4FA5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7D4FA5" w:rsidRPr="007D4FA5" w14:paraId="755E5E79" w14:textId="77777777" w:rsidTr="007E4650">
                        <w:trPr>
                          <w:trHeight w:val="737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7AE5ABC7" w14:textId="5E5E67A7" w:rsidR="007D4FA5" w:rsidRPr="007D4FA5" w:rsidRDefault="007D4FA5" w:rsidP="00225FFC">
                            <w:pPr>
                              <w:jc w:val="center"/>
                            </w:pPr>
                            <w:r w:rsidRPr="007D4FA5">
                              <w:t>Transport</w:t>
                            </w:r>
                            <w:r w:rsidR="00521835">
                              <w:t xml:space="preserve"> (nom – coordonnées)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57FBE3C8" w14:textId="77777777" w:rsidR="007D4FA5" w:rsidRPr="007D4FA5" w:rsidRDefault="007D4FA5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7D4FA5" w:rsidRPr="007D4FA5" w14:paraId="6D9A5B98" w14:textId="77777777" w:rsidTr="007E4650">
                        <w:trPr>
                          <w:trHeight w:val="737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405B3A99" w14:textId="051FC0E5" w:rsidR="007D4FA5" w:rsidRPr="007D4FA5" w:rsidRDefault="007D4FA5" w:rsidP="00225FFC">
                            <w:pPr>
                              <w:jc w:val="center"/>
                            </w:pPr>
                            <w:r w:rsidRPr="007D4FA5">
                              <w:t xml:space="preserve">Dates </w:t>
                            </w:r>
                            <w:r w:rsidR="00870CF9">
                              <w:t>ou</w:t>
                            </w:r>
                            <w:r w:rsidRPr="007D4FA5">
                              <w:t xml:space="preserve"> périodes envisagées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06E3D621" w14:textId="77777777" w:rsidR="007D4FA5" w:rsidRPr="007D4FA5" w:rsidRDefault="007D4FA5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7D4FA5" w:rsidRPr="007D4FA5" w14:paraId="4CB11F81" w14:textId="77777777" w:rsidTr="007E4650">
                        <w:trPr>
                          <w:trHeight w:val="737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527C1A7B" w14:textId="77777777" w:rsidR="00225FFC" w:rsidRPr="00C42D6E" w:rsidRDefault="007D4FA5" w:rsidP="00870CF9">
                            <w:pPr>
                              <w:jc w:val="center"/>
                            </w:pPr>
                            <w:r w:rsidRPr="00C42D6E">
                              <w:t xml:space="preserve">Classes et collègues </w:t>
                            </w:r>
                            <w:r w:rsidR="00F929D0" w:rsidRPr="00C42D6E">
                              <w:t xml:space="preserve">EPS </w:t>
                            </w:r>
                            <w:r w:rsidRPr="00C42D6E">
                              <w:t>concernés</w:t>
                            </w:r>
                          </w:p>
                          <w:p w14:paraId="55B8CB7B" w14:textId="3896DF97" w:rsidR="00C21516" w:rsidRPr="00C42D6E" w:rsidRDefault="00C21516" w:rsidP="00870CF9">
                            <w:pPr>
                              <w:jc w:val="center"/>
                            </w:pPr>
                            <w:r w:rsidRPr="00C42D6E">
                              <w:t>(</w:t>
                            </w:r>
                            <w:proofErr w:type="gramStart"/>
                            <w:r w:rsidRPr="00C42D6E">
                              <w:t>noms</w:t>
                            </w:r>
                            <w:proofErr w:type="gramEnd"/>
                            <w:r w:rsidRPr="00C42D6E">
                              <w:t xml:space="preserve"> et </w:t>
                            </w:r>
                            <w:r w:rsidR="00B15A57" w:rsidRPr="00C42D6E">
                              <w:t>numéro</w:t>
                            </w:r>
                            <w:r w:rsidR="00F2173D">
                              <w:t>s</w:t>
                            </w:r>
                            <w:r w:rsidR="00B15A57" w:rsidRPr="00C42D6E">
                              <w:t xml:space="preserve"> de</w:t>
                            </w:r>
                            <w:r w:rsidR="00521835">
                              <w:t xml:space="preserve"> portable</w:t>
                            </w:r>
                            <w:r w:rsidR="00B15A57" w:rsidRPr="00C42D6E">
                              <w:t>)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2D6311DD" w14:textId="77777777" w:rsidR="007D4FA5" w:rsidRPr="007D4FA5" w:rsidRDefault="007D4FA5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225FFC" w:rsidRPr="007D4FA5" w14:paraId="37922F66" w14:textId="77777777" w:rsidTr="007E4650">
                        <w:trPr>
                          <w:trHeight w:val="737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42E67A34" w14:textId="55EBD4B6" w:rsidR="00225FFC" w:rsidRPr="007D4FA5" w:rsidRDefault="00225FFC" w:rsidP="00225FFC">
                            <w:pPr>
                              <w:jc w:val="center"/>
                            </w:pPr>
                            <w:r>
                              <w:t>Nombre d’élèves et d’encadrants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1EEAFA54" w14:textId="77777777" w:rsidR="00225FFC" w:rsidRPr="007D4FA5" w:rsidRDefault="00225FFC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F929D0" w:rsidRPr="007D4FA5" w14:paraId="44A0AE58" w14:textId="77777777" w:rsidTr="007E4650">
                        <w:trPr>
                          <w:trHeight w:val="737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44938EFE" w14:textId="5238F556" w:rsidR="00F929D0" w:rsidRPr="007D4FA5" w:rsidRDefault="00F929D0" w:rsidP="00225FFC">
                            <w:pPr>
                              <w:jc w:val="center"/>
                            </w:pPr>
                            <w:r w:rsidRPr="007D4FA5">
                              <w:t xml:space="preserve">Matériel </w:t>
                            </w:r>
                            <w:r>
                              <w:t>utilisé</w:t>
                            </w:r>
                            <w:r w:rsidRPr="007D4FA5">
                              <w:t xml:space="preserve"> ou à a</w:t>
                            </w:r>
                            <w:r>
                              <w:t>c</w:t>
                            </w:r>
                            <w:r w:rsidRPr="007D4FA5">
                              <w:t>quérir</w:t>
                            </w:r>
                          </w:p>
                        </w:tc>
                        <w:tc>
                          <w:tcPr>
                            <w:tcW w:w="4447" w:type="dxa"/>
                            <w:vAlign w:val="center"/>
                          </w:tcPr>
                          <w:p w14:paraId="7206B91F" w14:textId="77777777" w:rsidR="00F929D0" w:rsidRPr="007D4FA5" w:rsidRDefault="00F929D0" w:rsidP="00225FF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47" w:type="dxa"/>
                            <w:vAlign w:val="center"/>
                          </w:tcPr>
                          <w:p w14:paraId="6BE17DB6" w14:textId="5A6F11B2" w:rsidR="00F929D0" w:rsidRPr="007D4FA5" w:rsidRDefault="00F929D0" w:rsidP="00225FFC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DBF791B" w14:textId="77777777" w:rsidR="007D4FA5" w:rsidRPr="007D4FA5" w:rsidRDefault="007D4FA5" w:rsidP="007D4FA5"/>
                  </w:txbxContent>
                </v:textbox>
                <w10:wrap type="topAndBottom"/>
              </v:shape>
            </w:pict>
          </mc:Fallback>
        </mc:AlternateContent>
      </w:r>
      <w:r w:rsidR="007D4FA5">
        <w:rPr>
          <w:noProof/>
          <w:sz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17F90" wp14:editId="10BA0FF2">
                <wp:simplePos x="0" y="0"/>
                <wp:positionH relativeFrom="column">
                  <wp:posOffset>1924493</wp:posOffset>
                </wp:positionH>
                <wp:positionV relativeFrom="paragraph">
                  <wp:posOffset>0</wp:posOffset>
                </wp:positionV>
                <wp:extent cx="6158753" cy="404037"/>
                <wp:effectExtent l="0" t="0" r="13970" b="1524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753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5C22AA54" w14:textId="0C888744" w:rsidR="007D4FA5" w:rsidRPr="007D4FA5" w:rsidRDefault="007D4FA5" w:rsidP="007D4FA5">
                            <w:pPr>
                              <w:jc w:val="center"/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</w:pPr>
                            <w:r w:rsidRPr="007D4FA5"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  <w:t xml:space="preserve">Protocole de Sécurité en </w:t>
                            </w:r>
                            <w:r w:rsidR="00785F4D"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  <w:t>Canoë-Kayak</w:t>
                            </w:r>
                            <w:r w:rsidRPr="007D4FA5"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  <w:t xml:space="preserve"> – Académie de Guyane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17F90" id="Rectangle à coins arrondis 2" o:spid="_x0000_s1027" style="position:absolute;margin-left:151.55pt;margin-top:0;width:484.95pt;height:31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6VK0gIAACgGAAAOAAAAZHJzL2Uyb0RvYy54bWysVE1PGzEQvVfqf7B8L7sJCYGIDYqgVJUo&#10;IKDi7Hjt7Eq2x7WdZNNf37G9SSj0UKpedseeD8+8eTPnF51WZC2cb8FUdHBUUiIMh7o1y4p+f7r+&#10;dEqJD8zUTIERFd0KTy9mHz+cb+xUDKEBVQtHMIjx042taBOCnRaF543QzB+BFQaVEpxmAY9uWdSO&#10;bTC6VsWwLE+KDbjaOuDCe7y9yko6S/GlFDzcSelFIKqimFtIX5e+i/gtZudsunTMNi3v02D/kIVm&#10;rcFH96GuWGBk5do3oXTLHXiQ4YiDLkDKlotUA1YzKF9V89gwK1ItCI63e5j8/wvLb9eP9t4hDBvr&#10;px7FWEUnnY5/zI90CaztHizRBcLx8mQwPp2MjynhqBuVo/J4EtEsDt7W+fBFgCZRqKiDlakfsCMJ&#10;KLa+8SHb7+ziiwauW6VSV5Qhm4qejYdjfIMhN6RiAUVt64p6s6SEqSWSjgeXInpQbR29Y5xEIHGp&#10;HFkzbD3jXJhwkuzUSn+DOt9PxmWZSIBp711SEb9FixleMd9kp6TKzEk1pWwbwerPpiZha5HmBslO&#10;Y/pa1JQogWlGKVkG1qq/scSUlMFcDo1JUtgqEStU5kFI0tapP7lkt1zEijO9cf6Q8DuSp2DoEA0l&#10;YvRO394leos0Ve/03zul98GEvb9uDfT9izP/tmWZIzL77ODIIEQ8QrfoEAXcPRHdeLOAenuPKEAe&#10;dm/5dYv9u2E+3DOH042w4MYKd/iRCrBJ0EuUNOB+/uk+2uPQoRa7itsCCfhjxRz2WH01OI5ng9Eo&#10;rpd0GI0nQzy4l5rFS41Z6UtAVg5wN1qexGgf1E6UDvQzLrZ5fBVVzHB8O1O9P1yG3GZcjVzM58kM&#10;V4pl4cY8Wh6DR6wjc5+6Z+ZsP4UB5/cWdpuFTV/NYbaNngbmqwCyTUN6wLXvAK6jNCb96oz77uU5&#10;WR0W/OwXAAAA//8DAFBLAwQUAAYACAAAACEAmn/9r98AAAAIAQAADwAAAGRycy9kb3ducmV2Lnht&#10;bEyPQU/CQBCF7yb+h82YeJNtaVJJ6ZSgkYPxIAKSeBvasW3sztbuAvXfu5z0Ni/v5c338sVoOnXi&#10;wbVWEOJJBIqltFUrNcJuu7qbgXKepKLOCiP8sINFcX2VU1bZs7zxaeNrFUrEZYTQeN9nWruyYUNu&#10;YnuW4H3awZAPcqh1NdA5lJtOT6Mo1YZaCR8a6vmx4fJrczQIq+f37XI9W79+lw8fvN8RxU8vhHh7&#10;My7noDyP/i8MF/yADkVgOtijVE51CEmUxCGKEBZd7Ol9Eq4DQpqkoItc/x9Q/AIAAP//AwBQSwEC&#10;LQAUAAYACAAAACEAtoM4kv4AAADhAQAAEwAAAAAAAAAAAAAAAAAAAAAAW0NvbnRlbnRfVHlwZXNd&#10;LnhtbFBLAQItABQABgAIAAAAIQA4/SH/1gAAAJQBAAALAAAAAAAAAAAAAAAAAC8BAABfcmVscy8u&#10;cmVsc1BLAQItABQABgAIAAAAIQDSz6VK0gIAACgGAAAOAAAAAAAAAAAAAAAAAC4CAABkcnMvZTJv&#10;RG9jLnhtbFBLAQItABQABgAIAAAAIQCaf/2v3wAAAAgBAAAPAAAAAAAAAAAAAAAAACwFAABkcnMv&#10;ZG93bnJldi54bWxQSwUGAAAAAAQABADzAAAAOAYAAAAA&#10;" filled="f" strokecolor="#538135 [2409]">
                <v:textbox>
                  <w:txbxContent>
                    <w:p w14:paraId="5C22AA54" w14:textId="0C888744" w:rsidR="007D4FA5" w:rsidRPr="007D4FA5" w:rsidRDefault="007D4FA5" w:rsidP="007D4FA5">
                      <w:pPr>
                        <w:jc w:val="center"/>
                        <w:rPr>
                          <w:color w:val="538135" w:themeColor="accent6" w:themeShade="BF"/>
                          <w:sz w:val="32"/>
                          <w:u w:val="single"/>
                        </w:rPr>
                      </w:pPr>
                      <w:r w:rsidRPr="007D4FA5">
                        <w:rPr>
                          <w:color w:val="538135" w:themeColor="accent6" w:themeShade="BF"/>
                          <w:sz w:val="32"/>
                          <w:u w:val="single"/>
                        </w:rPr>
                        <w:t xml:space="preserve">Protocole de Sécurité en </w:t>
                      </w:r>
                      <w:r w:rsidR="00785F4D">
                        <w:rPr>
                          <w:color w:val="538135" w:themeColor="accent6" w:themeShade="BF"/>
                          <w:sz w:val="32"/>
                          <w:u w:val="single"/>
                        </w:rPr>
                        <w:t>Canoë-Kayak</w:t>
                      </w:r>
                      <w:r w:rsidRPr="007D4FA5">
                        <w:rPr>
                          <w:color w:val="538135" w:themeColor="accent6" w:themeShade="BF"/>
                          <w:sz w:val="32"/>
                          <w:u w:val="single"/>
                        </w:rPr>
                        <w:t xml:space="preserve"> – Académie de Guyane</w:t>
                      </w:r>
                    </w:p>
                  </w:txbxContent>
                </v:textbox>
              </v:roundrect>
            </w:pict>
          </mc:Fallback>
        </mc:AlternateContent>
      </w:r>
      <w:r w:rsidR="007D4FA5">
        <w:rPr>
          <w:noProof/>
          <w:sz w:val="32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1937FFBD" wp14:editId="73D21717">
            <wp:simplePos x="0" y="0"/>
            <wp:positionH relativeFrom="column">
              <wp:posOffset>87630</wp:posOffset>
            </wp:positionH>
            <wp:positionV relativeFrom="paragraph">
              <wp:posOffset>597</wp:posOffset>
            </wp:positionV>
            <wp:extent cx="1193800" cy="1612900"/>
            <wp:effectExtent l="0" t="0" r="0" b="0"/>
            <wp:wrapThrough wrapText="bothSides">
              <wp:wrapPolygon edited="0">
                <wp:start x="0" y="0"/>
                <wp:lineTo x="0" y="21430"/>
                <wp:lineTo x="21370" y="21430"/>
                <wp:lineTo x="21370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adémie Guyane officie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D4770" w14:textId="74F9BF19" w:rsidR="00AA1C66" w:rsidRDefault="009072A3" w:rsidP="009C13A8">
      <w:pPr>
        <w:jc w:val="center"/>
        <w:rPr>
          <w:sz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 wp14:anchorId="76865F29" wp14:editId="368AF40F">
            <wp:simplePos x="0" y="0"/>
            <wp:positionH relativeFrom="column">
              <wp:posOffset>133421</wp:posOffset>
            </wp:positionH>
            <wp:positionV relativeFrom="paragraph">
              <wp:posOffset>2006741</wp:posOffset>
            </wp:positionV>
            <wp:extent cx="1144905" cy="1783080"/>
            <wp:effectExtent l="0" t="0" r="0" b="0"/>
            <wp:wrapThrough wrapText="bothSides">
              <wp:wrapPolygon edited="0">
                <wp:start x="0" y="0"/>
                <wp:lineTo x="0" y="21385"/>
                <wp:lineTo x="21324" y="21385"/>
                <wp:lineTo x="21324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 d’écran 2020-06-12 à 15.49.1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229D4" w14:textId="5715A8CE" w:rsidR="00AC10D1" w:rsidRPr="00E12690" w:rsidRDefault="00AC10D1" w:rsidP="00AC10D1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p w14:paraId="54A0C7DF" w14:textId="2EE320E0" w:rsidR="00785F4D" w:rsidRPr="00E12690" w:rsidRDefault="003E4C46" w:rsidP="00E12690">
      <w:pPr>
        <w:jc w:val="center"/>
      </w:pPr>
      <w:r w:rsidRPr="00E12690">
        <w:t xml:space="preserve">Ce protocole est une proposition académique </w:t>
      </w:r>
      <w:r w:rsidR="00AE7313" w:rsidRPr="00E12690">
        <w:t xml:space="preserve">concernant la navigation en eau calme </w:t>
      </w:r>
      <w:r w:rsidR="00E12690" w:rsidRPr="00E12690">
        <w:t xml:space="preserve">(classe 1), </w:t>
      </w:r>
      <w:r w:rsidR="00AE7313" w:rsidRPr="00E12690">
        <w:t xml:space="preserve">ou la navigation sur rivière </w:t>
      </w:r>
      <w:r w:rsidR="00E12690" w:rsidRPr="00E12690">
        <w:t>(</w:t>
      </w:r>
      <w:r w:rsidR="00AE7313" w:rsidRPr="00E12690">
        <w:t>classe 2</w:t>
      </w:r>
      <w:r w:rsidR="00E12690" w:rsidRPr="00E12690">
        <w:t>)</w:t>
      </w:r>
      <w:r w:rsidR="00AE7313" w:rsidRPr="00E12690">
        <w:t xml:space="preserve">, </w:t>
      </w:r>
      <w:r w:rsidRPr="00E12690">
        <w:t>et sera à ajuster à la marge</w:t>
      </w:r>
      <w:r w:rsidR="00E12690" w:rsidRPr="00E12690">
        <w:t>,</w:t>
      </w:r>
      <w:r w:rsidRPr="00E12690">
        <w:t xml:space="preserve"> aux contextes des différents établissements ou sites de pratique.</w:t>
      </w:r>
      <w:r w:rsidR="00E12690" w:rsidRPr="00E12690">
        <w:t xml:space="preserve"> La classe 3 ne relève pas du milieu scolaire.</w:t>
      </w:r>
      <w:r w:rsidRPr="00E12690">
        <w:br/>
        <w:t>Ce</w:t>
      </w:r>
      <w:r w:rsidR="00E12690" w:rsidRPr="00E12690">
        <w:t xml:space="preserve"> protocole</w:t>
      </w:r>
      <w:r w:rsidRPr="00E12690">
        <w:t xml:space="preserve"> s’appuie sur l</w:t>
      </w:r>
      <w:r w:rsidR="00AE7313" w:rsidRPr="00E12690">
        <w:t>es « Protocoles de sécurité dans les APPN</w:t>
      </w:r>
      <w:r w:rsidRPr="00E12690">
        <w:t>, incontournable pour rédiger votre projet.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AA1C66" w14:paraId="45E519E2" w14:textId="77777777" w:rsidTr="00AA1C66">
        <w:tc>
          <w:tcPr>
            <w:tcW w:w="7694" w:type="dxa"/>
            <w:shd w:val="clear" w:color="auto" w:fill="E2EFD9" w:themeFill="accent6" w:themeFillTint="33"/>
          </w:tcPr>
          <w:p w14:paraId="20928ABC" w14:textId="5E85F274" w:rsidR="00AA1C66" w:rsidRPr="00E12690" w:rsidRDefault="00C21516" w:rsidP="00AA1C66">
            <w:pPr>
              <w:jc w:val="center"/>
            </w:pPr>
            <w:r w:rsidRPr="00E12690">
              <w:t>Date et s</w:t>
            </w:r>
            <w:r w:rsidR="00AA1C66" w:rsidRPr="00E12690">
              <w:t>ignature du professeur EPS</w:t>
            </w:r>
            <w:r w:rsidRPr="00E12690">
              <w:t xml:space="preserve"> porteur du projet</w:t>
            </w:r>
          </w:p>
        </w:tc>
        <w:tc>
          <w:tcPr>
            <w:tcW w:w="7694" w:type="dxa"/>
            <w:shd w:val="clear" w:color="auto" w:fill="E2EFD9" w:themeFill="accent6" w:themeFillTint="33"/>
          </w:tcPr>
          <w:p w14:paraId="30E114BB" w14:textId="4F1A7DB0" w:rsidR="00AA1C66" w:rsidRPr="00E12690" w:rsidRDefault="00C21516" w:rsidP="00AA1C66">
            <w:pPr>
              <w:jc w:val="center"/>
            </w:pPr>
            <w:r w:rsidRPr="00E12690">
              <w:t>Date et signature pour v</w:t>
            </w:r>
            <w:r w:rsidR="00AA1C66" w:rsidRPr="00E12690">
              <w:t>alidation du protocole par le chef d’établissement</w:t>
            </w:r>
          </w:p>
        </w:tc>
      </w:tr>
      <w:tr w:rsidR="00AA1C66" w14:paraId="487243B4" w14:textId="77777777" w:rsidTr="00AA1C66">
        <w:tc>
          <w:tcPr>
            <w:tcW w:w="7694" w:type="dxa"/>
          </w:tcPr>
          <w:p w14:paraId="76195619" w14:textId="77777777" w:rsidR="00AA1C66" w:rsidRDefault="00AA1C66" w:rsidP="00262B27">
            <w:pPr>
              <w:rPr>
                <w:sz w:val="32"/>
                <w:u w:val="single"/>
              </w:rPr>
            </w:pPr>
          </w:p>
          <w:p w14:paraId="24222636" w14:textId="77777777" w:rsidR="00C21516" w:rsidRDefault="00C21516" w:rsidP="00262B27">
            <w:pPr>
              <w:rPr>
                <w:i/>
                <w:sz w:val="24"/>
              </w:rPr>
            </w:pPr>
          </w:p>
          <w:p w14:paraId="011EC5AD" w14:textId="7B49C996" w:rsidR="00AA1C66" w:rsidRPr="00C21516" w:rsidRDefault="00AA1C66" w:rsidP="00262B27">
            <w:pPr>
              <w:rPr>
                <w:i/>
                <w:sz w:val="24"/>
              </w:rPr>
            </w:pPr>
          </w:p>
        </w:tc>
        <w:tc>
          <w:tcPr>
            <w:tcW w:w="7694" w:type="dxa"/>
          </w:tcPr>
          <w:p w14:paraId="149237C5" w14:textId="77777777" w:rsidR="00AA1C66" w:rsidRDefault="00AA1C66" w:rsidP="00262B27">
            <w:pPr>
              <w:rPr>
                <w:sz w:val="32"/>
                <w:u w:val="single"/>
              </w:rPr>
            </w:pPr>
          </w:p>
        </w:tc>
      </w:tr>
    </w:tbl>
    <w:p w14:paraId="6B25C356" w14:textId="22C39E46" w:rsidR="00262B27" w:rsidRDefault="00262B27">
      <w:pPr>
        <w:rPr>
          <w:sz w:val="32"/>
          <w:u w:val="single"/>
        </w:rPr>
      </w:pPr>
      <w:r>
        <w:rPr>
          <w:sz w:val="32"/>
          <w:u w:val="single"/>
        </w:rPr>
        <w:lastRenderedPageBreak/>
        <w:br w:type="page"/>
      </w:r>
    </w:p>
    <w:p w14:paraId="1311BB0C" w14:textId="7317F37A" w:rsidR="0029092E" w:rsidRPr="003E4C46" w:rsidRDefault="00C21516" w:rsidP="0029092E">
      <w:pPr>
        <w:pStyle w:val="Titre2"/>
        <w:jc w:val="center"/>
        <w:rPr>
          <w:color w:val="70AD47" w:themeColor="accent6"/>
          <w:sz w:val="32"/>
          <w:u w:val="single"/>
        </w:rPr>
      </w:pPr>
      <w:r w:rsidRPr="003E4C46">
        <w:rPr>
          <w:color w:val="70AD47" w:themeColor="accent6"/>
          <w:sz w:val="32"/>
          <w:u w:val="single"/>
        </w:rPr>
        <w:lastRenderedPageBreak/>
        <w:t>Liste de contrôle</w:t>
      </w:r>
      <w:r w:rsidR="0029092E" w:rsidRPr="003E4C46">
        <w:rPr>
          <w:color w:val="70AD47" w:themeColor="accent6"/>
          <w:sz w:val="32"/>
          <w:u w:val="single"/>
        </w:rPr>
        <w:t xml:space="preserve"> en</w:t>
      </w:r>
      <w:r w:rsidR="00785F4D" w:rsidRPr="003E4C46">
        <w:rPr>
          <w:color w:val="70AD47" w:themeColor="accent6"/>
          <w:sz w:val="32"/>
          <w:u w:val="single"/>
        </w:rPr>
        <w:t xml:space="preserve"> Canoë-Kayak</w:t>
      </w:r>
    </w:p>
    <w:tbl>
      <w:tblPr>
        <w:tblStyle w:val="Grilledutableau"/>
        <w:tblpPr w:leftFromText="141" w:rightFromText="141" w:vertAnchor="text" w:horzAnchor="margin" w:tblpY="225"/>
        <w:tblW w:w="15446" w:type="dxa"/>
        <w:tblLook w:val="04A0" w:firstRow="1" w:lastRow="0" w:firstColumn="1" w:lastColumn="0" w:noHBand="0" w:noVBand="1"/>
      </w:tblPr>
      <w:tblGrid>
        <w:gridCol w:w="8359"/>
        <w:gridCol w:w="4110"/>
        <w:gridCol w:w="2977"/>
      </w:tblGrid>
      <w:tr w:rsidR="0036241B" w14:paraId="56ABA76F" w14:textId="77777777" w:rsidTr="00031944">
        <w:tc>
          <w:tcPr>
            <w:tcW w:w="8359" w:type="dxa"/>
            <w:shd w:val="clear" w:color="auto" w:fill="E2EFD9" w:themeFill="accent6" w:themeFillTint="33"/>
          </w:tcPr>
          <w:p w14:paraId="2A7B13F9" w14:textId="4A048B48" w:rsidR="0036241B" w:rsidRDefault="0036241B" w:rsidP="0036241B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Avant</w:t>
            </w:r>
            <w:r w:rsidR="004676D7" w:rsidRPr="004676D7">
              <w:rPr>
                <w:b/>
                <w:bCs/>
                <w:sz w:val="28"/>
                <w:szCs w:val="28"/>
              </w:rPr>
              <w:t xml:space="preserve"> </w:t>
            </w:r>
            <w:r w:rsidR="004676D7" w:rsidRPr="004676D7">
              <w:rPr>
                <w:sz w:val="28"/>
                <w:szCs w:val="28"/>
              </w:rPr>
              <w:t>(</w:t>
            </w:r>
            <w:r w:rsidR="004676D7">
              <w:rPr>
                <w:sz w:val="28"/>
                <w:szCs w:val="28"/>
              </w:rPr>
              <w:t>O</w:t>
            </w:r>
            <w:r w:rsidR="004676D7" w:rsidRPr="004676D7">
              <w:rPr>
                <w:sz w:val="28"/>
                <w:szCs w:val="28"/>
              </w:rPr>
              <w:t>rganisation préalable)</w:t>
            </w:r>
          </w:p>
        </w:tc>
        <w:tc>
          <w:tcPr>
            <w:tcW w:w="4110" w:type="dxa"/>
            <w:shd w:val="clear" w:color="auto" w:fill="E2EFD9" w:themeFill="accent6" w:themeFillTint="33"/>
          </w:tcPr>
          <w:p w14:paraId="4EBA115F" w14:textId="22B98FFE" w:rsidR="0036241B" w:rsidRPr="004676D7" w:rsidRDefault="0036241B" w:rsidP="0036241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Pendant</w:t>
            </w:r>
            <w:r w:rsidR="004676D7">
              <w:rPr>
                <w:sz w:val="28"/>
                <w:szCs w:val="28"/>
              </w:rPr>
              <w:t xml:space="preserve"> (Jour J)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53394227" w14:textId="77777777" w:rsidR="0036241B" w:rsidRDefault="0036241B" w:rsidP="0036241B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Après</w:t>
            </w:r>
          </w:p>
        </w:tc>
      </w:tr>
      <w:tr w:rsidR="0036241B" w14:paraId="192ED3BA" w14:textId="77777777" w:rsidTr="00031944">
        <w:trPr>
          <w:trHeight w:val="8572"/>
        </w:trPr>
        <w:tc>
          <w:tcPr>
            <w:tcW w:w="8359" w:type="dxa"/>
          </w:tcPr>
          <w:p w14:paraId="3A600B45" w14:textId="42772E91" w:rsidR="0036241B" w:rsidRPr="00BB5CE6" w:rsidRDefault="00AE7313" w:rsidP="00E12690">
            <w:pPr>
              <w:pStyle w:val="Paragraphedeliste"/>
              <w:numPr>
                <w:ilvl w:val="0"/>
                <w:numId w:val="10"/>
              </w:numPr>
              <w:spacing w:before="120" w:after="180"/>
              <w:ind w:left="306"/>
              <w:contextualSpacing w:val="0"/>
              <w:jc w:val="both"/>
              <w:rPr>
                <w:sz w:val="20"/>
                <w:szCs w:val="20"/>
                <w:u w:val="single"/>
              </w:rPr>
            </w:pPr>
            <w:r w:rsidRPr="00BB5CE6">
              <w:rPr>
                <w:sz w:val="20"/>
                <w:szCs w:val="20"/>
              </w:rPr>
              <w:t>Obtenir l’autorisation du projet par le chef d’établissement.</w:t>
            </w:r>
          </w:p>
          <w:p w14:paraId="5799B990" w14:textId="4FD3CD63" w:rsidR="0036241B" w:rsidRPr="00BB5CE6" w:rsidRDefault="00AE7313" w:rsidP="00E12690">
            <w:pPr>
              <w:pStyle w:val="Paragraphedeliste"/>
              <w:numPr>
                <w:ilvl w:val="0"/>
                <w:numId w:val="10"/>
              </w:numPr>
              <w:spacing w:after="180"/>
              <w:ind w:left="306"/>
              <w:contextualSpacing w:val="0"/>
              <w:jc w:val="both"/>
              <w:rPr>
                <w:sz w:val="20"/>
                <w:szCs w:val="20"/>
              </w:rPr>
            </w:pPr>
            <w:r w:rsidRPr="00BB5CE6">
              <w:rPr>
                <w:sz w:val="20"/>
                <w:szCs w:val="20"/>
              </w:rPr>
              <w:t xml:space="preserve">Obtenir l’autorisation </w:t>
            </w:r>
            <w:r w:rsidRPr="00BB5CE6">
              <w:rPr>
                <w:sz w:val="20"/>
                <w:szCs w:val="20"/>
              </w:rPr>
              <w:t xml:space="preserve">préalable pour l’utilisation d’un site </w:t>
            </w:r>
            <w:r w:rsidR="00B45BA3" w:rsidRPr="00BB5CE6">
              <w:rPr>
                <w:sz w:val="20"/>
                <w:szCs w:val="20"/>
              </w:rPr>
              <w:t xml:space="preserve">privé ou </w:t>
            </w:r>
            <w:r w:rsidRPr="00BB5CE6">
              <w:rPr>
                <w:sz w:val="20"/>
                <w:szCs w:val="20"/>
              </w:rPr>
              <w:t>répertorié</w:t>
            </w:r>
            <w:r w:rsidR="00E12690" w:rsidRPr="00BB5CE6">
              <w:rPr>
                <w:sz w:val="20"/>
                <w:szCs w:val="20"/>
              </w:rPr>
              <w:t xml:space="preserve"> (convention)</w:t>
            </w:r>
            <w:r w:rsidRPr="00BB5CE6">
              <w:rPr>
                <w:sz w:val="20"/>
                <w:szCs w:val="20"/>
              </w:rPr>
              <w:t>.</w:t>
            </w:r>
          </w:p>
          <w:p w14:paraId="605DB342" w14:textId="03150F56" w:rsidR="0036241B" w:rsidRPr="00BB5CE6" w:rsidRDefault="008C730F" w:rsidP="00E12690">
            <w:pPr>
              <w:pStyle w:val="Paragraphedeliste"/>
              <w:numPr>
                <w:ilvl w:val="0"/>
                <w:numId w:val="10"/>
              </w:numPr>
              <w:spacing w:after="180"/>
              <w:ind w:left="306"/>
              <w:contextualSpacing w:val="0"/>
              <w:jc w:val="both"/>
              <w:rPr>
                <w:sz w:val="20"/>
                <w:szCs w:val="20"/>
              </w:rPr>
            </w:pPr>
            <w:r w:rsidRPr="00BB5CE6">
              <w:rPr>
                <w:b/>
                <w:bCs/>
                <w:sz w:val="20"/>
                <w:szCs w:val="20"/>
              </w:rPr>
              <w:t>I</w:t>
            </w:r>
            <w:r w:rsidR="00AE7313" w:rsidRPr="00BB5CE6">
              <w:rPr>
                <w:b/>
                <w:bCs/>
                <w:sz w:val="20"/>
                <w:szCs w:val="20"/>
              </w:rPr>
              <w:t>dentifier clairement les zones</w:t>
            </w:r>
            <w:r w:rsidR="00AE7313" w:rsidRPr="00BB5CE6">
              <w:rPr>
                <w:sz w:val="20"/>
                <w:szCs w:val="20"/>
              </w:rPr>
              <w:t xml:space="preserve"> d’embarquement, d’évolution</w:t>
            </w:r>
            <w:r w:rsidR="00B45BA3" w:rsidRPr="00BB5CE6">
              <w:rPr>
                <w:sz w:val="20"/>
                <w:szCs w:val="20"/>
              </w:rPr>
              <w:t>,</w:t>
            </w:r>
            <w:r w:rsidR="00AE7313" w:rsidRPr="00BB5CE6">
              <w:rPr>
                <w:sz w:val="20"/>
                <w:szCs w:val="20"/>
              </w:rPr>
              <w:t xml:space="preserve"> </w:t>
            </w:r>
            <w:r w:rsidRPr="00BB5CE6">
              <w:rPr>
                <w:sz w:val="20"/>
                <w:szCs w:val="20"/>
              </w:rPr>
              <w:t xml:space="preserve">de regroupement </w:t>
            </w:r>
            <w:r w:rsidR="00AE7313" w:rsidRPr="00BB5CE6">
              <w:rPr>
                <w:sz w:val="20"/>
                <w:szCs w:val="20"/>
              </w:rPr>
              <w:t>et de débarquement, ainsi que les éventuels obstacles.</w:t>
            </w:r>
            <w:r w:rsidR="00E12690" w:rsidRPr="00BB5CE6">
              <w:rPr>
                <w:sz w:val="20"/>
                <w:szCs w:val="20"/>
              </w:rPr>
              <w:t xml:space="preserve"> Effectuer un repérage systématique après tout évènement météorologique particulier.</w:t>
            </w:r>
            <w:r w:rsidRPr="00BB5CE6">
              <w:rPr>
                <w:sz w:val="20"/>
                <w:szCs w:val="20"/>
              </w:rPr>
              <w:t xml:space="preserve"> </w:t>
            </w:r>
          </w:p>
          <w:p w14:paraId="71D6FB90" w14:textId="3A5F3D61" w:rsidR="00B45BA3" w:rsidRPr="00BB5CE6" w:rsidRDefault="00AE7313" w:rsidP="004676D7">
            <w:pPr>
              <w:pStyle w:val="Paragraphedeliste"/>
              <w:numPr>
                <w:ilvl w:val="0"/>
                <w:numId w:val="10"/>
              </w:numPr>
              <w:spacing w:after="180"/>
              <w:ind w:left="306"/>
              <w:contextualSpacing w:val="0"/>
              <w:jc w:val="both"/>
              <w:rPr>
                <w:sz w:val="20"/>
                <w:szCs w:val="20"/>
              </w:rPr>
            </w:pPr>
            <w:r w:rsidRPr="00BB5CE6">
              <w:rPr>
                <w:sz w:val="20"/>
                <w:szCs w:val="20"/>
              </w:rPr>
              <w:t xml:space="preserve">S’assurer que le matériel utilisé </w:t>
            </w:r>
            <w:r w:rsidRPr="00BB5CE6">
              <w:rPr>
                <w:b/>
                <w:bCs/>
                <w:sz w:val="20"/>
                <w:szCs w:val="20"/>
              </w:rPr>
              <w:t>est adapté</w:t>
            </w:r>
            <w:r w:rsidRPr="00BB5CE6">
              <w:rPr>
                <w:sz w:val="20"/>
                <w:szCs w:val="20"/>
              </w:rPr>
              <w:t xml:space="preserve"> au gabarit de tous les élèves, </w:t>
            </w:r>
            <w:r w:rsidR="008C730F" w:rsidRPr="00BB5CE6">
              <w:rPr>
                <w:sz w:val="20"/>
                <w:szCs w:val="20"/>
              </w:rPr>
              <w:t xml:space="preserve">est </w:t>
            </w:r>
            <w:r w:rsidR="00B45BA3" w:rsidRPr="00BB5CE6">
              <w:rPr>
                <w:b/>
                <w:bCs/>
                <w:sz w:val="20"/>
                <w:szCs w:val="20"/>
              </w:rPr>
              <w:t>en bon état</w:t>
            </w:r>
            <w:r w:rsidR="00B45BA3" w:rsidRPr="00BB5CE6">
              <w:rPr>
                <w:sz w:val="20"/>
                <w:szCs w:val="20"/>
              </w:rPr>
              <w:t xml:space="preserve">, et </w:t>
            </w:r>
            <w:r w:rsidR="00B45BA3" w:rsidRPr="00BB5CE6">
              <w:rPr>
                <w:b/>
                <w:bCs/>
                <w:sz w:val="20"/>
                <w:szCs w:val="20"/>
              </w:rPr>
              <w:t>aux normes</w:t>
            </w:r>
            <w:r w:rsidR="00B45BA3" w:rsidRPr="00BB5CE6">
              <w:rPr>
                <w:sz w:val="20"/>
                <w:szCs w:val="20"/>
              </w:rPr>
              <w:t xml:space="preserve"> (Gilet de flottabilité ISO 12402-5 ou NF EN 393 et ISO 12402-4</w:t>
            </w:r>
            <w:r w:rsidR="00E12690" w:rsidRPr="00BB5CE6">
              <w:rPr>
                <w:sz w:val="20"/>
                <w:szCs w:val="20"/>
              </w:rPr>
              <w:t>,</w:t>
            </w:r>
            <w:r w:rsidR="00B45BA3" w:rsidRPr="00BB5CE6">
              <w:rPr>
                <w:sz w:val="20"/>
                <w:szCs w:val="20"/>
              </w:rPr>
              <w:t xml:space="preserve"> ou gilet de sauvetage NF en 395</w:t>
            </w:r>
            <w:r w:rsidR="004D0F54">
              <w:rPr>
                <w:sz w:val="20"/>
                <w:szCs w:val="20"/>
              </w:rPr>
              <w:t xml:space="preserve"> pour les élèves de moins de 25kg ou les élèves non nageurs</w:t>
            </w:r>
            <w:r w:rsidR="00B45BA3" w:rsidRPr="00BB5CE6">
              <w:rPr>
                <w:sz w:val="20"/>
                <w:szCs w:val="20"/>
              </w:rPr>
              <w:t xml:space="preserve">). </w:t>
            </w:r>
          </w:p>
          <w:p w14:paraId="72A5A85A" w14:textId="7DF2D8F0" w:rsidR="00B45BA3" w:rsidRPr="00BB5CE6" w:rsidRDefault="00B45BA3" w:rsidP="004676D7">
            <w:pPr>
              <w:pStyle w:val="Paragraphedeliste"/>
              <w:numPr>
                <w:ilvl w:val="0"/>
                <w:numId w:val="10"/>
              </w:numPr>
              <w:spacing w:after="180"/>
              <w:ind w:left="306"/>
              <w:contextualSpacing w:val="0"/>
              <w:jc w:val="both"/>
              <w:rPr>
                <w:sz w:val="20"/>
                <w:szCs w:val="20"/>
              </w:rPr>
            </w:pPr>
            <w:r w:rsidRPr="00BB5CE6">
              <w:rPr>
                <w:sz w:val="20"/>
                <w:szCs w:val="20"/>
              </w:rPr>
              <w:t xml:space="preserve">Le port d’un </w:t>
            </w:r>
            <w:r w:rsidRPr="00BB5CE6">
              <w:rPr>
                <w:b/>
                <w:bCs/>
                <w:sz w:val="20"/>
                <w:szCs w:val="20"/>
              </w:rPr>
              <w:t xml:space="preserve">casque </w:t>
            </w:r>
            <w:r w:rsidRPr="00BB5CE6">
              <w:rPr>
                <w:sz w:val="20"/>
                <w:szCs w:val="20"/>
              </w:rPr>
              <w:t>de sécurité aux normes NF EN 1385 est conseillé.</w:t>
            </w:r>
          </w:p>
          <w:p w14:paraId="6AD35663" w14:textId="77777777" w:rsidR="008C730F" w:rsidRPr="00BB5CE6" w:rsidRDefault="008C730F" w:rsidP="008C730F">
            <w:pPr>
              <w:pStyle w:val="Paragraphedeliste"/>
              <w:numPr>
                <w:ilvl w:val="0"/>
                <w:numId w:val="10"/>
              </w:numPr>
              <w:spacing w:after="180"/>
              <w:ind w:left="306"/>
              <w:contextualSpacing w:val="0"/>
              <w:jc w:val="both"/>
              <w:rPr>
                <w:sz w:val="20"/>
                <w:szCs w:val="20"/>
              </w:rPr>
            </w:pPr>
            <w:r w:rsidRPr="00BB5CE6">
              <w:rPr>
                <w:sz w:val="20"/>
                <w:szCs w:val="20"/>
              </w:rPr>
              <w:t xml:space="preserve">En tant qu’enseignant, se munir d’un gilet, d’une embarcation insubmersible, d’un sifflet, si possible d’un système de remorquage largable, d’une corde de sécurité flottante, d’un couteau, et d’un bout de remorquage. </w:t>
            </w:r>
          </w:p>
          <w:p w14:paraId="2FED72DF" w14:textId="1711D14D" w:rsidR="00B45BA3" w:rsidRPr="00BB5CE6" w:rsidRDefault="004676D7" w:rsidP="004676D7">
            <w:pPr>
              <w:pStyle w:val="Paragraphedeliste"/>
              <w:numPr>
                <w:ilvl w:val="0"/>
                <w:numId w:val="10"/>
              </w:numPr>
              <w:spacing w:after="180"/>
              <w:ind w:left="306"/>
              <w:contextualSpacing w:val="0"/>
              <w:jc w:val="both"/>
              <w:rPr>
                <w:sz w:val="20"/>
                <w:szCs w:val="20"/>
              </w:rPr>
            </w:pPr>
            <w:r w:rsidRPr="00BB5CE6">
              <w:rPr>
                <w:sz w:val="20"/>
                <w:szCs w:val="20"/>
              </w:rPr>
              <w:t xml:space="preserve">S’assurer que </w:t>
            </w:r>
            <w:r w:rsidR="00AE7313" w:rsidRPr="00BB5CE6">
              <w:rPr>
                <w:sz w:val="20"/>
                <w:szCs w:val="20"/>
              </w:rPr>
              <w:t>les embarcations destinées à une évolution en eau</w:t>
            </w:r>
            <w:r w:rsidR="00B45BA3" w:rsidRPr="00BB5CE6">
              <w:rPr>
                <w:sz w:val="20"/>
                <w:szCs w:val="20"/>
              </w:rPr>
              <w:t xml:space="preserve"> vive ou eau de mer</w:t>
            </w:r>
            <w:r w:rsidRPr="00BB5CE6">
              <w:rPr>
                <w:sz w:val="20"/>
                <w:szCs w:val="20"/>
              </w:rPr>
              <w:t xml:space="preserve"> </w:t>
            </w:r>
            <w:r w:rsidR="00B45BA3" w:rsidRPr="00BB5CE6">
              <w:rPr>
                <w:sz w:val="20"/>
                <w:szCs w:val="20"/>
              </w:rPr>
              <w:t xml:space="preserve">sont équipées d’un système de préhension avant et arrière. </w:t>
            </w:r>
          </w:p>
          <w:p w14:paraId="30FE33CD" w14:textId="363F0F7E" w:rsidR="00530E63" w:rsidRPr="00BB5CE6" w:rsidRDefault="00530E63" w:rsidP="004676D7">
            <w:pPr>
              <w:pStyle w:val="Paragraphedeliste"/>
              <w:numPr>
                <w:ilvl w:val="0"/>
                <w:numId w:val="10"/>
              </w:numPr>
              <w:spacing w:after="180"/>
              <w:ind w:left="306"/>
              <w:contextualSpacing w:val="0"/>
              <w:jc w:val="both"/>
              <w:rPr>
                <w:sz w:val="20"/>
                <w:szCs w:val="20"/>
              </w:rPr>
            </w:pPr>
            <w:r w:rsidRPr="00BB5CE6">
              <w:rPr>
                <w:sz w:val="20"/>
                <w:szCs w:val="20"/>
              </w:rPr>
              <w:t xml:space="preserve">Informer les élèves de </w:t>
            </w:r>
            <w:r w:rsidRPr="00BB5CE6">
              <w:rPr>
                <w:b/>
                <w:bCs/>
                <w:sz w:val="20"/>
                <w:szCs w:val="20"/>
              </w:rPr>
              <w:t>la tenue à porter</w:t>
            </w:r>
            <w:r w:rsidRPr="00BB5CE6">
              <w:rPr>
                <w:sz w:val="20"/>
                <w:szCs w:val="20"/>
              </w:rPr>
              <w:t> : tee-shirt ou manches longues, chaussures de sport fermées pour aller dans l’eau, bouteille d’eau, crème solaire, casquette, lunettes de soleil</w:t>
            </w:r>
            <w:r w:rsidR="00B45BA3" w:rsidRPr="00BB5CE6">
              <w:rPr>
                <w:sz w:val="20"/>
                <w:szCs w:val="20"/>
              </w:rPr>
              <w:t>.</w:t>
            </w:r>
          </w:p>
          <w:p w14:paraId="63695712" w14:textId="72C278AB" w:rsidR="00101043" w:rsidRPr="006D18D6" w:rsidRDefault="00530E63" w:rsidP="00943D53">
            <w:pPr>
              <w:pStyle w:val="Paragraphedeliste"/>
              <w:numPr>
                <w:ilvl w:val="0"/>
                <w:numId w:val="10"/>
              </w:numPr>
              <w:spacing w:before="120" w:after="180"/>
              <w:ind w:left="306"/>
              <w:contextualSpacing w:val="0"/>
              <w:rPr>
                <w:sz w:val="20"/>
                <w:szCs w:val="20"/>
              </w:rPr>
            </w:pPr>
            <w:r w:rsidRPr="006D18D6">
              <w:rPr>
                <w:sz w:val="20"/>
                <w:szCs w:val="20"/>
              </w:rPr>
              <w:t xml:space="preserve">Vérifier que tous possèdent </w:t>
            </w:r>
            <w:r w:rsidR="0015211C" w:rsidRPr="006D18D6">
              <w:rPr>
                <w:rStyle w:val="Accentuation"/>
                <w:b/>
                <w:bCs/>
                <w:sz w:val="20"/>
                <w:szCs w:val="20"/>
              </w:rPr>
              <w:t>le</w:t>
            </w:r>
            <w:r w:rsidR="00101043" w:rsidRPr="006D18D6">
              <w:rPr>
                <w:rStyle w:val="Accentuatio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01043" w:rsidRPr="006D18D6">
              <w:rPr>
                <w:rStyle w:val="Accentuation"/>
                <w:b/>
                <w:bCs/>
                <w:sz w:val="20"/>
                <w:szCs w:val="20"/>
              </w:rPr>
              <w:t>pass</w:t>
            </w:r>
            <w:proofErr w:type="spellEnd"/>
            <w:r w:rsidR="00101043" w:rsidRPr="006D18D6">
              <w:rPr>
                <w:rStyle w:val="Accentuation"/>
                <w:b/>
                <w:bCs/>
                <w:sz w:val="20"/>
                <w:szCs w:val="20"/>
              </w:rPr>
              <w:t xml:space="preserve"> nautique (annexe 4, du BO relatif à l'enseignement de la natation scolaire)</w:t>
            </w:r>
            <w:r w:rsidR="006D18D6" w:rsidRPr="006D18D6">
              <w:rPr>
                <w:rStyle w:val="Accentuation"/>
                <w:b/>
                <w:bCs/>
                <w:sz w:val="20"/>
                <w:szCs w:val="20"/>
              </w:rPr>
              <w:t xml:space="preserve"> ou l’ASNS </w:t>
            </w:r>
            <w:r w:rsidR="00101043" w:rsidRPr="006D18D6">
              <w:rPr>
                <w:rStyle w:val="lev"/>
                <w:sz w:val="20"/>
                <w:szCs w:val="20"/>
              </w:rPr>
              <w:t xml:space="preserve"> </w:t>
            </w:r>
            <w:hyperlink r:id="rId9" w:history="1">
              <w:r w:rsidR="00E82418" w:rsidRPr="006D18D6">
                <w:rPr>
                  <w:rStyle w:val="Lienhypertexte"/>
                  <w:sz w:val="20"/>
                  <w:szCs w:val="20"/>
                </w:rPr>
                <w:t xml:space="preserve">Bulletin officiel n° </w:t>
              </w:r>
              <w:r w:rsidR="00E82418" w:rsidRPr="006D18D6">
                <w:rPr>
                  <w:rStyle w:val="Lienhypertexte"/>
                  <w:sz w:val="20"/>
                  <w:szCs w:val="20"/>
                </w:rPr>
                <w:t>9</w:t>
              </w:r>
              <w:r w:rsidR="00E82418" w:rsidRPr="006D18D6">
                <w:rPr>
                  <w:rStyle w:val="Lienhypertexte"/>
                  <w:sz w:val="20"/>
                  <w:szCs w:val="20"/>
                </w:rPr>
                <w:t xml:space="preserve"> </w:t>
              </w:r>
              <w:r w:rsidR="00E82418" w:rsidRPr="006D18D6">
                <w:rPr>
                  <w:rStyle w:val="Lienhypertexte"/>
                  <w:sz w:val="20"/>
                  <w:szCs w:val="20"/>
                </w:rPr>
                <w:t>du 3 mars 2022.</w:t>
              </w:r>
            </w:hyperlink>
            <w:r w:rsidR="004D0F54">
              <w:rPr>
                <w:rStyle w:val="Lienhypertexte"/>
                <w:sz w:val="20"/>
                <w:szCs w:val="20"/>
              </w:rPr>
              <w:t xml:space="preserve"> </w:t>
            </w:r>
          </w:p>
          <w:p w14:paraId="198F4EE4" w14:textId="6FE5F15C" w:rsidR="00ED6342" w:rsidRPr="00BB5CE6" w:rsidRDefault="00ED6342" w:rsidP="004676D7">
            <w:pPr>
              <w:pStyle w:val="Paragraphedeliste"/>
              <w:numPr>
                <w:ilvl w:val="0"/>
                <w:numId w:val="10"/>
              </w:numPr>
              <w:spacing w:before="120" w:after="180"/>
              <w:ind w:left="306"/>
              <w:contextualSpacing w:val="0"/>
              <w:jc w:val="both"/>
              <w:rPr>
                <w:sz w:val="20"/>
                <w:szCs w:val="20"/>
              </w:rPr>
            </w:pPr>
            <w:r w:rsidRPr="00BB5CE6">
              <w:rPr>
                <w:sz w:val="20"/>
                <w:szCs w:val="20"/>
              </w:rPr>
              <w:t xml:space="preserve">Prévoir une </w:t>
            </w:r>
            <w:r w:rsidRPr="00BB5CE6">
              <w:rPr>
                <w:b/>
                <w:sz w:val="20"/>
                <w:szCs w:val="20"/>
              </w:rPr>
              <w:t>trousse de secours</w:t>
            </w:r>
            <w:r w:rsidRPr="00BB5CE6">
              <w:rPr>
                <w:sz w:val="20"/>
                <w:szCs w:val="20"/>
              </w:rPr>
              <w:t xml:space="preserve"> la plus complète possible (au </w:t>
            </w:r>
            <w:r w:rsidRPr="00BB5CE6">
              <w:rPr>
                <w:sz w:val="20"/>
                <w:szCs w:val="20"/>
                <w:u w:val="single"/>
              </w:rPr>
              <w:t>minimum</w:t>
            </w:r>
            <w:r w:rsidRPr="00BB5CE6">
              <w:rPr>
                <w:sz w:val="20"/>
                <w:szCs w:val="20"/>
              </w:rPr>
              <w:t> : compresses stériles, antiseptique, pansements de différentes tailles, paire de ciseaux, pince à échardes, sucre, gants à usage unique, bande, sérum physiologique, couverture de survie).</w:t>
            </w:r>
          </w:p>
          <w:p w14:paraId="6C748587" w14:textId="47536508" w:rsidR="0036241B" w:rsidRPr="00BB5CE6" w:rsidRDefault="00E66C32" w:rsidP="004676D7">
            <w:pPr>
              <w:pStyle w:val="Paragraphedeliste"/>
              <w:numPr>
                <w:ilvl w:val="0"/>
                <w:numId w:val="10"/>
              </w:numPr>
              <w:spacing w:before="120" w:after="180"/>
              <w:ind w:left="306"/>
              <w:contextualSpacing w:val="0"/>
              <w:jc w:val="both"/>
              <w:rPr>
                <w:sz w:val="20"/>
                <w:szCs w:val="20"/>
              </w:rPr>
            </w:pPr>
            <w:r w:rsidRPr="00BB5CE6">
              <w:rPr>
                <w:sz w:val="20"/>
                <w:szCs w:val="20"/>
              </w:rPr>
              <w:t xml:space="preserve">Si des élèves possèdent un </w:t>
            </w:r>
            <w:hyperlink r:id="rId10" w:history="1">
              <w:r w:rsidRPr="00BB5CE6">
                <w:rPr>
                  <w:rStyle w:val="Lienhypertexte"/>
                  <w:b/>
                  <w:sz w:val="20"/>
                  <w:szCs w:val="20"/>
                </w:rPr>
                <w:t>PAI</w:t>
              </w:r>
            </w:hyperlink>
            <w:r w:rsidRPr="00BB5CE6">
              <w:rPr>
                <w:sz w:val="20"/>
                <w:szCs w:val="20"/>
              </w:rPr>
              <w:t>, prévoir le nécessaire pour être en mesure de réagir.</w:t>
            </w:r>
          </w:p>
          <w:p w14:paraId="4D1104A3" w14:textId="41C478FE" w:rsidR="0036241B" w:rsidRPr="00BB5CE6" w:rsidRDefault="0036241B" w:rsidP="004676D7">
            <w:pPr>
              <w:pStyle w:val="Paragraphedeliste"/>
              <w:numPr>
                <w:ilvl w:val="0"/>
                <w:numId w:val="10"/>
              </w:numPr>
              <w:spacing w:after="180"/>
              <w:ind w:left="306"/>
              <w:contextualSpacing w:val="0"/>
              <w:jc w:val="both"/>
              <w:rPr>
                <w:sz w:val="20"/>
                <w:szCs w:val="20"/>
              </w:rPr>
            </w:pPr>
            <w:r w:rsidRPr="00BB5CE6">
              <w:rPr>
                <w:sz w:val="20"/>
                <w:szCs w:val="20"/>
              </w:rPr>
              <w:t xml:space="preserve">Préparer </w:t>
            </w:r>
            <w:r w:rsidRPr="00BB5CE6">
              <w:rPr>
                <w:bCs/>
                <w:sz w:val="20"/>
                <w:szCs w:val="20"/>
              </w:rPr>
              <w:t xml:space="preserve">des </w:t>
            </w:r>
            <w:r w:rsidR="00E66C32" w:rsidRPr="00BB5CE6">
              <w:rPr>
                <w:bCs/>
                <w:sz w:val="20"/>
                <w:szCs w:val="20"/>
              </w:rPr>
              <w:t>fiches</w:t>
            </w:r>
            <w:r w:rsidRPr="00BB5CE6">
              <w:rPr>
                <w:sz w:val="20"/>
                <w:szCs w:val="20"/>
              </w:rPr>
              <w:t xml:space="preserve"> matériel/sécurité/incident à l’intention des élèves</w:t>
            </w:r>
            <w:r w:rsidR="003E4C46" w:rsidRPr="00BB5CE6">
              <w:rPr>
                <w:sz w:val="20"/>
                <w:szCs w:val="20"/>
              </w:rPr>
              <w:t>.</w:t>
            </w:r>
          </w:p>
          <w:p w14:paraId="54DAA786" w14:textId="26C0764B" w:rsidR="00943D53" w:rsidRPr="00BB5CE6" w:rsidRDefault="00943D53" w:rsidP="004676D7">
            <w:pPr>
              <w:pStyle w:val="Paragraphedeliste"/>
              <w:numPr>
                <w:ilvl w:val="0"/>
                <w:numId w:val="10"/>
              </w:numPr>
              <w:spacing w:before="120" w:after="120" w:line="276" w:lineRule="auto"/>
              <w:ind w:left="306"/>
              <w:contextualSpacing w:val="0"/>
              <w:jc w:val="both"/>
              <w:rPr>
                <w:sz w:val="20"/>
                <w:szCs w:val="20"/>
              </w:rPr>
            </w:pPr>
            <w:r w:rsidRPr="00BB5CE6">
              <w:rPr>
                <w:sz w:val="20"/>
                <w:szCs w:val="20"/>
              </w:rPr>
              <w:t xml:space="preserve">S'assurer d'avoir </w:t>
            </w:r>
            <w:r w:rsidRPr="00BB5CE6">
              <w:rPr>
                <w:b/>
                <w:bCs/>
                <w:sz w:val="20"/>
                <w:szCs w:val="20"/>
              </w:rPr>
              <w:t>le numéro</w:t>
            </w:r>
            <w:r w:rsidRPr="00BB5CE6">
              <w:rPr>
                <w:sz w:val="20"/>
                <w:szCs w:val="20"/>
              </w:rPr>
              <w:t xml:space="preserve"> de l'établissement, du chef d’établissement ou de l’adjoint, d'un ou deux CPE</w:t>
            </w:r>
            <w:r w:rsidR="004676D7" w:rsidRPr="00BB5CE6">
              <w:rPr>
                <w:sz w:val="20"/>
                <w:szCs w:val="20"/>
              </w:rPr>
              <w:t xml:space="preserve">. </w:t>
            </w:r>
          </w:p>
          <w:p w14:paraId="71C9BD36" w14:textId="77777777" w:rsidR="0036241B" w:rsidRPr="00BB5CE6" w:rsidRDefault="00E82A3F" w:rsidP="00943D53">
            <w:pPr>
              <w:pStyle w:val="Paragraphedeliste"/>
              <w:numPr>
                <w:ilvl w:val="0"/>
                <w:numId w:val="10"/>
              </w:numPr>
              <w:spacing w:before="120" w:after="180"/>
              <w:ind w:left="306"/>
              <w:contextualSpacing w:val="0"/>
              <w:rPr>
                <w:sz w:val="20"/>
                <w:szCs w:val="20"/>
              </w:rPr>
            </w:pPr>
            <w:r w:rsidRPr="00BB5CE6">
              <w:rPr>
                <w:sz w:val="20"/>
                <w:szCs w:val="20"/>
              </w:rPr>
              <w:t>S</w:t>
            </w:r>
            <w:r w:rsidR="0036241B" w:rsidRPr="00BB5CE6">
              <w:rPr>
                <w:sz w:val="20"/>
                <w:szCs w:val="20"/>
              </w:rPr>
              <w:t xml:space="preserve">’assurer du fonctionnement des </w:t>
            </w:r>
            <w:r w:rsidR="0036241B" w:rsidRPr="00BB5CE6">
              <w:rPr>
                <w:b/>
                <w:sz w:val="20"/>
                <w:szCs w:val="20"/>
              </w:rPr>
              <w:t>moyens de communication</w:t>
            </w:r>
            <w:r w:rsidR="0036241B" w:rsidRPr="00BB5CE6">
              <w:rPr>
                <w:sz w:val="20"/>
                <w:szCs w:val="20"/>
              </w:rPr>
              <w:t xml:space="preserve"> (VHF, téléphone…)</w:t>
            </w:r>
            <w:r w:rsidR="003E4C46" w:rsidRPr="00BB5CE6">
              <w:rPr>
                <w:sz w:val="20"/>
                <w:szCs w:val="20"/>
              </w:rPr>
              <w:t>.</w:t>
            </w:r>
          </w:p>
          <w:p w14:paraId="53B3278B" w14:textId="1CA7311A" w:rsidR="00530E63" w:rsidRPr="009B41E6" w:rsidRDefault="00530E63" w:rsidP="009B41E6">
            <w:pPr>
              <w:spacing w:after="180"/>
              <w:ind w:left="-54"/>
              <w:rPr>
                <w:sz w:val="21"/>
              </w:rPr>
            </w:pPr>
          </w:p>
        </w:tc>
        <w:tc>
          <w:tcPr>
            <w:tcW w:w="4110" w:type="dxa"/>
          </w:tcPr>
          <w:p w14:paraId="75D538C2" w14:textId="4C9B1901" w:rsidR="00530E63" w:rsidRPr="004676D7" w:rsidRDefault="00530E63" w:rsidP="004676D7">
            <w:pPr>
              <w:pStyle w:val="Paragraphedeliste"/>
              <w:numPr>
                <w:ilvl w:val="0"/>
                <w:numId w:val="11"/>
              </w:numPr>
              <w:spacing w:before="120" w:after="120"/>
              <w:ind w:left="306" w:hanging="357"/>
              <w:contextualSpacing w:val="0"/>
              <w:jc w:val="both"/>
              <w:rPr>
                <w:sz w:val="20"/>
                <w:szCs w:val="20"/>
              </w:rPr>
            </w:pPr>
            <w:r w:rsidRPr="004676D7">
              <w:rPr>
                <w:color w:val="FF0000"/>
                <w:sz w:val="20"/>
                <w:szCs w:val="20"/>
              </w:rPr>
              <w:lastRenderedPageBreak/>
              <w:t xml:space="preserve">Ne pas hésiter à </w:t>
            </w:r>
            <w:r w:rsidRPr="004676D7">
              <w:rPr>
                <w:b/>
                <w:color w:val="FF0000"/>
                <w:sz w:val="20"/>
                <w:szCs w:val="20"/>
              </w:rPr>
              <w:t>renoncer</w:t>
            </w:r>
            <w:r w:rsidRPr="004676D7">
              <w:rPr>
                <w:color w:val="FF0000"/>
                <w:sz w:val="20"/>
                <w:szCs w:val="20"/>
              </w:rPr>
              <w:t xml:space="preserve"> si les conditions sont défavorables avant ou pendant la leçon</w:t>
            </w:r>
            <w:r w:rsidR="004676D7" w:rsidRPr="004676D7">
              <w:rPr>
                <w:color w:val="FF0000"/>
                <w:sz w:val="20"/>
                <w:szCs w:val="20"/>
              </w:rPr>
              <w:t>.</w:t>
            </w:r>
          </w:p>
          <w:p w14:paraId="4D807AFC" w14:textId="0FEF624A" w:rsidR="0036241B" w:rsidRPr="004676D7" w:rsidRDefault="00530E63" w:rsidP="003E4C46">
            <w:pPr>
              <w:pStyle w:val="Paragraphedeliste"/>
              <w:numPr>
                <w:ilvl w:val="0"/>
                <w:numId w:val="11"/>
              </w:numPr>
              <w:spacing w:before="120" w:after="240"/>
              <w:ind w:left="306" w:hanging="357"/>
              <w:contextualSpacing w:val="0"/>
              <w:rPr>
                <w:b/>
                <w:sz w:val="20"/>
                <w:szCs w:val="20"/>
              </w:rPr>
            </w:pPr>
            <w:r w:rsidRPr="004676D7">
              <w:rPr>
                <w:sz w:val="20"/>
                <w:szCs w:val="20"/>
              </w:rPr>
              <w:t>E</w:t>
            </w:r>
            <w:r w:rsidR="0036241B" w:rsidRPr="004676D7">
              <w:rPr>
                <w:sz w:val="20"/>
                <w:szCs w:val="20"/>
              </w:rPr>
              <w:t xml:space="preserve">mporter </w:t>
            </w:r>
            <w:r w:rsidR="0036241B" w:rsidRPr="004676D7">
              <w:rPr>
                <w:b/>
                <w:sz w:val="20"/>
                <w:szCs w:val="20"/>
              </w:rPr>
              <w:t>la trousse de secours</w:t>
            </w:r>
            <w:r w:rsidR="003E4C46" w:rsidRPr="004676D7">
              <w:rPr>
                <w:b/>
                <w:sz w:val="20"/>
                <w:szCs w:val="20"/>
              </w:rPr>
              <w:t>.</w:t>
            </w:r>
          </w:p>
          <w:p w14:paraId="4089D1EB" w14:textId="098FF001" w:rsidR="00530E63" w:rsidRPr="006D18D6" w:rsidRDefault="00530E63" w:rsidP="00530E63">
            <w:pPr>
              <w:pStyle w:val="Paragraphedeliste"/>
              <w:numPr>
                <w:ilvl w:val="0"/>
                <w:numId w:val="11"/>
              </w:numPr>
              <w:spacing w:after="240"/>
              <w:ind w:left="306" w:hanging="357"/>
              <w:contextualSpacing w:val="0"/>
              <w:rPr>
                <w:b/>
                <w:sz w:val="20"/>
                <w:szCs w:val="20"/>
              </w:rPr>
            </w:pPr>
            <w:r w:rsidRPr="006D18D6">
              <w:rPr>
                <w:sz w:val="20"/>
                <w:szCs w:val="20"/>
              </w:rPr>
              <w:t xml:space="preserve">Respecter l’effectif de </w:t>
            </w:r>
            <w:r w:rsidRPr="006D18D6">
              <w:rPr>
                <w:b/>
                <w:sz w:val="20"/>
                <w:szCs w:val="20"/>
              </w:rPr>
              <w:t xml:space="preserve">16 élèves maximum par encadrant </w:t>
            </w:r>
            <w:r w:rsidRPr="006D18D6">
              <w:rPr>
                <w:sz w:val="20"/>
                <w:szCs w:val="20"/>
              </w:rPr>
              <w:t>(</w:t>
            </w:r>
            <w:hyperlink r:id="rId11" w:history="1">
              <w:r w:rsidRPr="006D18D6">
                <w:rPr>
                  <w:rStyle w:val="Lienhypertexte"/>
                  <w:sz w:val="20"/>
                  <w:szCs w:val="20"/>
                </w:rPr>
                <w:t>article A322-48 du Code du sport</w:t>
              </w:r>
            </w:hyperlink>
            <w:r w:rsidRPr="006D18D6">
              <w:rPr>
                <w:sz w:val="20"/>
                <w:szCs w:val="20"/>
              </w:rPr>
              <w:t>).</w:t>
            </w:r>
          </w:p>
          <w:p w14:paraId="292F2395" w14:textId="1FC5483D" w:rsidR="0036241B" w:rsidRPr="004676D7" w:rsidRDefault="0036241B" w:rsidP="004676D7">
            <w:pPr>
              <w:pStyle w:val="Paragraphedeliste"/>
              <w:numPr>
                <w:ilvl w:val="0"/>
                <w:numId w:val="11"/>
              </w:numPr>
              <w:spacing w:after="240"/>
              <w:ind w:left="306" w:hanging="357"/>
              <w:contextualSpacing w:val="0"/>
              <w:jc w:val="both"/>
              <w:rPr>
                <w:bCs/>
                <w:sz w:val="20"/>
                <w:szCs w:val="20"/>
              </w:rPr>
            </w:pPr>
            <w:r w:rsidRPr="004676D7">
              <w:rPr>
                <w:sz w:val="20"/>
                <w:szCs w:val="20"/>
              </w:rPr>
              <w:t>Rappeler,</w:t>
            </w:r>
            <w:r w:rsidR="00B819CA">
              <w:rPr>
                <w:sz w:val="20"/>
                <w:szCs w:val="20"/>
              </w:rPr>
              <w:t xml:space="preserve"> </w:t>
            </w:r>
            <w:r w:rsidRPr="004676D7">
              <w:rPr>
                <w:b/>
                <w:sz w:val="20"/>
                <w:szCs w:val="20"/>
              </w:rPr>
              <w:t xml:space="preserve">les </w:t>
            </w:r>
            <w:r w:rsidR="004676D7" w:rsidRPr="004676D7">
              <w:rPr>
                <w:b/>
                <w:sz w:val="20"/>
                <w:szCs w:val="20"/>
              </w:rPr>
              <w:t xml:space="preserve">consignes </w:t>
            </w:r>
            <w:r w:rsidR="004676D7" w:rsidRPr="004676D7">
              <w:rPr>
                <w:bCs/>
                <w:sz w:val="20"/>
                <w:szCs w:val="20"/>
              </w:rPr>
              <w:t>de sécurité, de pratique (limites du site …), et la conduite à tenir en cas d’incident/ accident.</w:t>
            </w:r>
          </w:p>
          <w:p w14:paraId="6FABEDD3" w14:textId="6E711BE2" w:rsidR="0036241B" w:rsidRPr="004676D7" w:rsidRDefault="0036241B" w:rsidP="004676D7">
            <w:pPr>
              <w:pStyle w:val="Paragraphedeliste"/>
              <w:numPr>
                <w:ilvl w:val="0"/>
                <w:numId w:val="11"/>
              </w:numPr>
              <w:spacing w:after="240"/>
              <w:ind w:left="306" w:hanging="357"/>
              <w:contextualSpacing w:val="0"/>
              <w:jc w:val="both"/>
              <w:rPr>
                <w:sz w:val="20"/>
                <w:szCs w:val="20"/>
              </w:rPr>
            </w:pPr>
            <w:r w:rsidRPr="004676D7">
              <w:rPr>
                <w:sz w:val="20"/>
                <w:szCs w:val="20"/>
              </w:rPr>
              <w:t>Vérifier</w:t>
            </w:r>
            <w:r w:rsidRPr="004676D7">
              <w:rPr>
                <w:b/>
                <w:sz w:val="20"/>
                <w:szCs w:val="20"/>
              </w:rPr>
              <w:t xml:space="preserve"> l’équipement des élèves </w:t>
            </w:r>
            <w:r w:rsidRPr="004676D7">
              <w:rPr>
                <w:sz w:val="20"/>
                <w:szCs w:val="20"/>
              </w:rPr>
              <w:t>ainsi que</w:t>
            </w:r>
            <w:r w:rsidRPr="004676D7">
              <w:rPr>
                <w:b/>
                <w:sz w:val="20"/>
                <w:szCs w:val="20"/>
              </w:rPr>
              <w:t xml:space="preserve"> le matériel</w:t>
            </w:r>
            <w:r w:rsidRPr="004676D7">
              <w:rPr>
                <w:sz w:val="20"/>
                <w:szCs w:val="20"/>
              </w:rPr>
              <w:t xml:space="preserve"> (par le professeur</w:t>
            </w:r>
            <w:r w:rsidR="00B819CA">
              <w:rPr>
                <w:sz w:val="20"/>
                <w:szCs w:val="20"/>
              </w:rPr>
              <w:t>,</w:t>
            </w:r>
            <w:r w:rsidRPr="004676D7">
              <w:rPr>
                <w:sz w:val="20"/>
                <w:szCs w:val="20"/>
              </w:rPr>
              <w:t xml:space="preserve"> et entre élèves avant la mise à l’eau</w:t>
            </w:r>
            <w:r w:rsidR="003E4C46" w:rsidRPr="004676D7">
              <w:rPr>
                <w:sz w:val="20"/>
                <w:szCs w:val="20"/>
              </w:rPr>
              <w:t>.</w:t>
            </w:r>
          </w:p>
          <w:p w14:paraId="0C5626C9" w14:textId="48FE65CF" w:rsidR="0036241B" w:rsidRPr="00C42D6E" w:rsidRDefault="0036241B" w:rsidP="00323959">
            <w:pPr>
              <w:pStyle w:val="Paragraphedeliste"/>
              <w:numPr>
                <w:ilvl w:val="0"/>
                <w:numId w:val="11"/>
              </w:numPr>
              <w:spacing w:before="120" w:after="240"/>
              <w:ind w:left="306" w:hanging="357"/>
              <w:contextualSpacing w:val="0"/>
            </w:pPr>
            <w:r w:rsidRPr="004676D7">
              <w:rPr>
                <w:sz w:val="20"/>
                <w:szCs w:val="20"/>
              </w:rPr>
              <w:t xml:space="preserve">Insister sur </w:t>
            </w:r>
            <w:r w:rsidRPr="004676D7">
              <w:rPr>
                <w:b/>
                <w:bCs/>
                <w:sz w:val="20"/>
                <w:szCs w:val="20"/>
              </w:rPr>
              <w:t>l’éducation à l’environnement</w:t>
            </w:r>
            <w:r w:rsidRPr="004676D7">
              <w:rPr>
                <w:sz w:val="20"/>
                <w:szCs w:val="20"/>
              </w:rPr>
              <w:t xml:space="preserve"> </w:t>
            </w:r>
            <w:r w:rsidR="00521835" w:rsidRPr="004676D7">
              <w:rPr>
                <w:sz w:val="20"/>
                <w:szCs w:val="20"/>
              </w:rPr>
              <w:t>avec les élèves.</w:t>
            </w:r>
            <w:r w:rsidR="00521835" w:rsidRPr="004676D7">
              <w:rPr>
                <w:sz w:val="20"/>
                <w:szCs w:val="20"/>
              </w:rPr>
              <w:br/>
              <w:t xml:space="preserve">Prévoir des sacs poubelles </w:t>
            </w:r>
            <w:r w:rsidR="006B4FE9" w:rsidRPr="004676D7">
              <w:rPr>
                <w:sz w:val="20"/>
                <w:szCs w:val="20"/>
              </w:rPr>
              <w:t>s’il n’y a pas de poubelle sur place.</w:t>
            </w:r>
          </w:p>
        </w:tc>
        <w:tc>
          <w:tcPr>
            <w:tcW w:w="2977" w:type="dxa"/>
          </w:tcPr>
          <w:p w14:paraId="40F73894" w14:textId="07A118E4" w:rsidR="0036241B" w:rsidRPr="004676D7" w:rsidRDefault="00323959" w:rsidP="00E12690">
            <w:pPr>
              <w:pStyle w:val="Paragraphedeliste"/>
              <w:numPr>
                <w:ilvl w:val="0"/>
                <w:numId w:val="12"/>
              </w:numPr>
              <w:spacing w:before="120" w:after="360"/>
              <w:ind w:left="312" w:hanging="357"/>
              <w:contextualSpacing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Insister s</w:t>
            </w:r>
            <w:r w:rsidR="0036241B" w:rsidRPr="004676D7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r la dimension </w:t>
            </w:r>
            <w:r w:rsidRPr="00323959">
              <w:rPr>
                <w:b/>
                <w:bCs/>
                <w:sz w:val="20"/>
                <w:szCs w:val="20"/>
              </w:rPr>
              <w:t>sécuritaire</w:t>
            </w:r>
            <w:r>
              <w:rPr>
                <w:sz w:val="20"/>
                <w:szCs w:val="20"/>
              </w:rPr>
              <w:t xml:space="preserve"> au</w:t>
            </w:r>
            <w:r w:rsidR="0036241B" w:rsidRPr="004676D7">
              <w:rPr>
                <w:sz w:val="20"/>
                <w:szCs w:val="20"/>
              </w:rPr>
              <w:t xml:space="preserve"> cours du </w:t>
            </w:r>
            <w:r w:rsidR="0036241B" w:rsidRPr="004676D7">
              <w:rPr>
                <w:bCs/>
                <w:sz w:val="20"/>
                <w:szCs w:val="20"/>
              </w:rPr>
              <w:t>bilan avec les élèves</w:t>
            </w:r>
            <w:r>
              <w:rPr>
                <w:bCs/>
                <w:sz w:val="20"/>
                <w:szCs w:val="20"/>
              </w:rPr>
              <w:t>.</w:t>
            </w:r>
            <w:r w:rsidR="0036241B" w:rsidRPr="004676D7">
              <w:rPr>
                <w:bCs/>
                <w:sz w:val="20"/>
                <w:szCs w:val="20"/>
              </w:rPr>
              <w:t xml:space="preserve"> </w:t>
            </w:r>
          </w:p>
          <w:p w14:paraId="77CDB550" w14:textId="5A293555" w:rsidR="0036241B" w:rsidRPr="004676D7" w:rsidRDefault="0036241B" w:rsidP="00E12690">
            <w:pPr>
              <w:pStyle w:val="Paragraphedeliste"/>
              <w:numPr>
                <w:ilvl w:val="0"/>
                <w:numId w:val="12"/>
              </w:numPr>
              <w:spacing w:before="120" w:after="360"/>
              <w:ind w:left="312" w:hanging="357"/>
              <w:contextualSpacing w:val="0"/>
              <w:jc w:val="both"/>
              <w:rPr>
                <w:sz w:val="20"/>
                <w:szCs w:val="20"/>
              </w:rPr>
            </w:pPr>
            <w:r w:rsidRPr="004676D7">
              <w:rPr>
                <w:sz w:val="20"/>
                <w:szCs w:val="20"/>
              </w:rPr>
              <w:t xml:space="preserve">Faire un </w:t>
            </w:r>
            <w:r w:rsidRPr="00323959">
              <w:rPr>
                <w:b/>
                <w:bCs/>
                <w:sz w:val="20"/>
                <w:szCs w:val="20"/>
              </w:rPr>
              <w:t>bilan logistique</w:t>
            </w:r>
            <w:r w:rsidRPr="004676D7">
              <w:rPr>
                <w:sz w:val="20"/>
                <w:szCs w:val="20"/>
              </w:rPr>
              <w:t xml:space="preserve"> permettant l’ajustement de l’organisation de la leçon (transport, structure d’accueil, matériel…)</w:t>
            </w:r>
            <w:r w:rsidR="00E12690" w:rsidRPr="004676D7">
              <w:rPr>
                <w:sz w:val="20"/>
                <w:szCs w:val="20"/>
              </w:rPr>
              <w:t xml:space="preserve">. </w:t>
            </w:r>
            <w:r w:rsidR="00521835" w:rsidRPr="004676D7">
              <w:rPr>
                <w:sz w:val="20"/>
                <w:szCs w:val="20"/>
              </w:rPr>
              <w:t>Transmettre ce bilan à toute l’équipe EPS</w:t>
            </w:r>
            <w:r w:rsidR="00E12690" w:rsidRPr="004676D7">
              <w:rPr>
                <w:sz w:val="20"/>
                <w:szCs w:val="20"/>
              </w:rPr>
              <w:t xml:space="preserve"> et à l’éventuelle structure d’accueil,</w:t>
            </w:r>
            <w:r w:rsidR="00521835" w:rsidRPr="004676D7">
              <w:rPr>
                <w:sz w:val="20"/>
                <w:szCs w:val="20"/>
              </w:rPr>
              <w:t xml:space="preserve"> et archiver.</w:t>
            </w:r>
          </w:p>
          <w:p w14:paraId="01AE5CE8" w14:textId="788D7289" w:rsidR="0036241B" w:rsidRPr="00C42D6E" w:rsidRDefault="0036241B" w:rsidP="00E12690">
            <w:pPr>
              <w:pStyle w:val="Paragraphedeliste"/>
              <w:numPr>
                <w:ilvl w:val="0"/>
                <w:numId w:val="12"/>
              </w:numPr>
              <w:spacing w:before="120" w:after="360"/>
              <w:ind w:left="312" w:hanging="357"/>
              <w:contextualSpacing w:val="0"/>
              <w:jc w:val="both"/>
            </w:pPr>
            <w:r w:rsidRPr="004676D7">
              <w:rPr>
                <w:b/>
                <w:sz w:val="20"/>
                <w:szCs w:val="20"/>
              </w:rPr>
              <w:t>Remplacer</w:t>
            </w:r>
            <w:r w:rsidRPr="004676D7">
              <w:rPr>
                <w:sz w:val="20"/>
                <w:szCs w:val="20"/>
              </w:rPr>
              <w:t>/</w:t>
            </w:r>
            <w:r w:rsidRPr="004676D7">
              <w:rPr>
                <w:b/>
                <w:sz w:val="20"/>
                <w:szCs w:val="20"/>
              </w:rPr>
              <w:t>réparer</w:t>
            </w:r>
            <w:r w:rsidRPr="004676D7">
              <w:rPr>
                <w:sz w:val="20"/>
                <w:szCs w:val="20"/>
              </w:rPr>
              <w:t xml:space="preserve"> le matériel défectueux et</w:t>
            </w:r>
            <w:r w:rsidR="00E12690" w:rsidRPr="004676D7">
              <w:rPr>
                <w:sz w:val="20"/>
                <w:szCs w:val="20"/>
              </w:rPr>
              <w:t>/ ou</w:t>
            </w:r>
            <w:r w:rsidRPr="004676D7">
              <w:rPr>
                <w:sz w:val="20"/>
                <w:szCs w:val="20"/>
              </w:rPr>
              <w:t xml:space="preserve"> prévenir le référent du site</w:t>
            </w:r>
            <w:r w:rsidR="003E4C46" w:rsidRPr="004676D7">
              <w:rPr>
                <w:sz w:val="20"/>
                <w:szCs w:val="20"/>
              </w:rPr>
              <w:t>.</w:t>
            </w:r>
          </w:p>
        </w:tc>
      </w:tr>
    </w:tbl>
    <w:p w14:paraId="724BFA57" w14:textId="77777777" w:rsidR="00C84FD3" w:rsidRDefault="00C84FD3" w:rsidP="009914F4">
      <w:pPr>
        <w:rPr>
          <w:sz w:val="28"/>
          <w:szCs w:val="28"/>
          <w:u w:val="single"/>
        </w:rPr>
      </w:pPr>
    </w:p>
    <w:sectPr w:rsidR="00C84FD3" w:rsidSect="003E4C46">
      <w:footerReference w:type="default" r:id="rId12"/>
      <w:pgSz w:w="16838" w:h="11906" w:orient="landscape"/>
      <w:pgMar w:top="720" w:right="720" w:bottom="774" w:left="720" w:header="283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DD00C" w14:textId="77777777" w:rsidR="007A57DB" w:rsidRDefault="007A57DB" w:rsidP="00072EE4">
      <w:pPr>
        <w:spacing w:after="0" w:line="240" w:lineRule="auto"/>
      </w:pPr>
      <w:r>
        <w:separator/>
      </w:r>
    </w:p>
  </w:endnote>
  <w:endnote w:type="continuationSeparator" w:id="0">
    <w:p w14:paraId="05553761" w14:textId="77777777" w:rsidR="007A57DB" w:rsidRDefault="007A57DB" w:rsidP="00072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69D7D" w14:textId="3A9BA528" w:rsidR="00072EE4" w:rsidRDefault="00072EE4">
    <w:pPr>
      <w:pStyle w:val="Pieddepage"/>
    </w:pPr>
    <w:r>
      <w:t xml:space="preserve">Protocole de </w:t>
    </w:r>
    <w:r w:rsidR="00785F4D">
      <w:t>Sécurité en Canoë-Kayak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DA03BD">
      <w:rPr>
        <w:noProof/>
      </w:rPr>
      <w:t>2</w:t>
    </w:r>
    <w:r>
      <w:fldChar w:fldCharType="end"/>
    </w:r>
    <w:r>
      <w:t>/</w:t>
    </w:r>
    <w:fldSimple w:instr=" NUMPAGES  \* MERGEFORMAT ">
      <w:r w:rsidR="00DA03BD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11750" w14:textId="77777777" w:rsidR="007A57DB" w:rsidRDefault="007A57DB" w:rsidP="00072EE4">
      <w:pPr>
        <w:spacing w:after="0" w:line="240" w:lineRule="auto"/>
      </w:pPr>
      <w:r>
        <w:separator/>
      </w:r>
    </w:p>
  </w:footnote>
  <w:footnote w:type="continuationSeparator" w:id="0">
    <w:p w14:paraId="7D2E396D" w14:textId="77777777" w:rsidR="007A57DB" w:rsidRDefault="007A57DB" w:rsidP="00072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13167"/>
    <w:multiLevelType w:val="hybridMultilevel"/>
    <w:tmpl w:val="D6A4E828"/>
    <w:lvl w:ilvl="0" w:tplc="83828C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40B9"/>
    <w:multiLevelType w:val="hybridMultilevel"/>
    <w:tmpl w:val="667281D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93587E"/>
    <w:multiLevelType w:val="hybridMultilevel"/>
    <w:tmpl w:val="5E905974"/>
    <w:lvl w:ilvl="0" w:tplc="83828C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91"/>
    <w:multiLevelType w:val="hybridMultilevel"/>
    <w:tmpl w:val="5F9AFC08"/>
    <w:lvl w:ilvl="0" w:tplc="E90AB2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D2A97"/>
    <w:multiLevelType w:val="hybridMultilevel"/>
    <w:tmpl w:val="2CD2DB9E"/>
    <w:lvl w:ilvl="0" w:tplc="CF8CD5A0">
      <w:start w:val="1"/>
      <w:numFmt w:val="bullet"/>
      <w:lvlText w:val=""/>
      <w:lvlJc w:val="left"/>
      <w:pPr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601C3"/>
    <w:multiLevelType w:val="hybridMultilevel"/>
    <w:tmpl w:val="F3442AE2"/>
    <w:lvl w:ilvl="0" w:tplc="83828C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55844"/>
    <w:multiLevelType w:val="hybridMultilevel"/>
    <w:tmpl w:val="3C562CE4"/>
    <w:lvl w:ilvl="0" w:tplc="93BAA9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31707"/>
    <w:multiLevelType w:val="hybridMultilevel"/>
    <w:tmpl w:val="45E23DD6"/>
    <w:lvl w:ilvl="0" w:tplc="CF8CD5A0">
      <w:start w:val="1"/>
      <w:numFmt w:val="bullet"/>
      <w:lvlText w:val=""/>
      <w:lvlJc w:val="left"/>
      <w:pPr>
        <w:ind w:left="454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371D2319"/>
    <w:multiLevelType w:val="hybridMultilevel"/>
    <w:tmpl w:val="719CC82E"/>
    <w:lvl w:ilvl="0" w:tplc="93BAA9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A2E3B"/>
    <w:multiLevelType w:val="hybridMultilevel"/>
    <w:tmpl w:val="B0BE095E"/>
    <w:lvl w:ilvl="0" w:tplc="83828C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35864"/>
    <w:multiLevelType w:val="hybridMultilevel"/>
    <w:tmpl w:val="7EA4F5C6"/>
    <w:lvl w:ilvl="0" w:tplc="83828C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C3379"/>
    <w:multiLevelType w:val="hybridMultilevel"/>
    <w:tmpl w:val="02AE2DE0"/>
    <w:lvl w:ilvl="0" w:tplc="CF8CD5A0">
      <w:start w:val="1"/>
      <w:numFmt w:val="bullet"/>
      <w:lvlText w:val=""/>
      <w:lvlJc w:val="left"/>
      <w:pPr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951315">
    <w:abstractNumId w:val="3"/>
  </w:num>
  <w:num w:numId="2" w16cid:durableId="298997590">
    <w:abstractNumId w:val="11"/>
  </w:num>
  <w:num w:numId="3" w16cid:durableId="594900066">
    <w:abstractNumId w:val="7"/>
  </w:num>
  <w:num w:numId="4" w16cid:durableId="1946378247">
    <w:abstractNumId w:val="4"/>
  </w:num>
  <w:num w:numId="5" w16cid:durableId="112680189">
    <w:abstractNumId w:val="1"/>
  </w:num>
  <w:num w:numId="6" w16cid:durableId="1188526700">
    <w:abstractNumId w:val="6"/>
  </w:num>
  <w:num w:numId="7" w16cid:durableId="1826584748">
    <w:abstractNumId w:val="8"/>
  </w:num>
  <w:num w:numId="8" w16cid:durableId="2053193589">
    <w:abstractNumId w:val="10"/>
  </w:num>
  <w:num w:numId="9" w16cid:durableId="1021475264">
    <w:abstractNumId w:val="9"/>
  </w:num>
  <w:num w:numId="10" w16cid:durableId="12147133">
    <w:abstractNumId w:val="5"/>
  </w:num>
  <w:num w:numId="11" w16cid:durableId="877165718">
    <w:abstractNumId w:val="0"/>
  </w:num>
  <w:num w:numId="12" w16cid:durableId="676462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CEB"/>
    <w:rsid w:val="00031944"/>
    <w:rsid w:val="00072EE4"/>
    <w:rsid w:val="00087413"/>
    <w:rsid w:val="000A0850"/>
    <w:rsid w:val="000A0B23"/>
    <w:rsid w:val="00101043"/>
    <w:rsid w:val="0015211C"/>
    <w:rsid w:val="001C0E48"/>
    <w:rsid w:val="001D47EA"/>
    <w:rsid w:val="001E2DED"/>
    <w:rsid w:val="001E7B2C"/>
    <w:rsid w:val="00216A33"/>
    <w:rsid w:val="002178CB"/>
    <w:rsid w:val="00225FFC"/>
    <w:rsid w:val="00242119"/>
    <w:rsid w:val="00262B27"/>
    <w:rsid w:val="00280E84"/>
    <w:rsid w:val="0029092E"/>
    <w:rsid w:val="002D5FEE"/>
    <w:rsid w:val="002D6E80"/>
    <w:rsid w:val="002E3623"/>
    <w:rsid w:val="0031591D"/>
    <w:rsid w:val="00323959"/>
    <w:rsid w:val="00356CEB"/>
    <w:rsid w:val="0036241B"/>
    <w:rsid w:val="00384828"/>
    <w:rsid w:val="003D5F52"/>
    <w:rsid w:val="003E1D51"/>
    <w:rsid w:val="003E4C46"/>
    <w:rsid w:val="003E6CEA"/>
    <w:rsid w:val="00407F6E"/>
    <w:rsid w:val="00427660"/>
    <w:rsid w:val="00433827"/>
    <w:rsid w:val="004451A1"/>
    <w:rsid w:val="004638D9"/>
    <w:rsid w:val="004676D7"/>
    <w:rsid w:val="00467CF3"/>
    <w:rsid w:val="00473D56"/>
    <w:rsid w:val="0048194C"/>
    <w:rsid w:val="004A5786"/>
    <w:rsid w:val="004D0F54"/>
    <w:rsid w:val="004D43B5"/>
    <w:rsid w:val="004E5E52"/>
    <w:rsid w:val="00521835"/>
    <w:rsid w:val="00530E63"/>
    <w:rsid w:val="00542436"/>
    <w:rsid w:val="00572B31"/>
    <w:rsid w:val="005B75E9"/>
    <w:rsid w:val="005B7C45"/>
    <w:rsid w:val="005D54BB"/>
    <w:rsid w:val="00646918"/>
    <w:rsid w:val="0065068C"/>
    <w:rsid w:val="006B4FE9"/>
    <w:rsid w:val="006D18D6"/>
    <w:rsid w:val="006F4CB6"/>
    <w:rsid w:val="00753AA7"/>
    <w:rsid w:val="00785F4D"/>
    <w:rsid w:val="00794D61"/>
    <w:rsid w:val="007A57DB"/>
    <w:rsid w:val="007D4FA5"/>
    <w:rsid w:val="007E4650"/>
    <w:rsid w:val="00817EAA"/>
    <w:rsid w:val="00820564"/>
    <w:rsid w:val="00870CF9"/>
    <w:rsid w:val="0088522B"/>
    <w:rsid w:val="008C07F7"/>
    <w:rsid w:val="008C730F"/>
    <w:rsid w:val="00903387"/>
    <w:rsid w:val="009072A3"/>
    <w:rsid w:val="0091728B"/>
    <w:rsid w:val="0092455D"/>
    <w:rsid w:val="00943D53"/>
    <w:rsid w:val="00945C3A"/>
    <w:rsid w:val="00952DEF"/>
    <w:rsid w:val="00983681"/>
    <w:rsid w:val="0098665A"/>
    <w:rsid w:val="009914F4"/>
    <w:rsid w:val="009B41E6"/>
    <w:rsid w:val="009C112B"/>
    <w:rsid w:val="009C13A8"/>
    <w:rsid w:val="009C7599"/>
    <w:rsid w:val="009E07F8"/>
    <w:rsid w:val="009F2949"/>
    <w:rsid w:val="00A04896"/>
    <w:rsid w:val="00A40FB7"/>
    <w:rsid w:val="00A73C1C"/>
    <w:rsid w:val="00A75088"/>
    <w:rsid w:val="00A8455E"/>
    <w:rsid w:val="00AA1C66"/>
    <w:rsid w:val="00AC10D1"/>
    <w:rsid w:val="00AE05A9"/>
    <w:rsid w:val="00AE7313"/>
    <w:rsid w:val="00B15A57"/>
    <w:rsid w:val="00B22E8A"/>
    <w:rsid w:val="00B45BA3"/>
    <w:rsid w:val="00B51951"/>
    <w:rsid w:val="00B56DCA"/>
    <w:rsid w:val="00B67C8F"/>
    <w:rsid w:val="00B819CA"/>
    <w:rsid w:val="00B84841"/>
    <w:rsid w:val="00BB5CE6"/>
    <w:rsid w:val="00BC6B62"/>
    <w:rsid w:val="00C21516"/>
    <w:rsid w:val="00C42D6E"/>
    <w:rsid w:val="00C665B8"/>
    <w:rsid w:val="00C84FD3"/>
    <w:rsid w:val="00C90B51"/>
    <w:rsid w:val="00D34031"/>
    <w:rsid w:val="00D46DA5"/>
    <w:rsid w:val="00D7724D"/>
    <w:rsid w:val="00DA03BD"/>
    <w:rsid w:val="00DA0D9E"/>
    <w:rsid w:val="00DB7C1E"/>
    <w:rsid w:val="00DC5063"/>
    <w:rsid w:val="00DF7453"/>
    <w:rsid w:val="00E12690"/>
    <w:rsid w:val="00E66C32"/>
    <w:rsid w:val="00E82418"/>
    <w:rsid w:val="00E82A3F"/>
    <w:rsid w:val="00EA6F5B"/>
    <w:rsid w:val="00EC57F5"/>
    <w:rsid w:val="00ED5E8D"/>
    <w:rsid w:val="00ED6342"/>
    <w:rsid w:val="00ED692B"/>
    <w:rsid w:val="00EF4C22"/>
    <w:rsid w:val="00F00D2C"/>
    <w:rsid w:val="00F2173D"/>
    <w:rsid w:val="00F2716F"/>
    <w:rsid w:val="00F32C01"/>
    <w:rsid w:val="00F4166C"/>
    <w:rsid w:val="00F63D21"/>
    <w:rsid w:val="00F64A71"/>
    <w:rsid w:val="00F929D0"/>
    <w:rsid w:val="00FA517C"/>
    <w:rsid w:val="00FD27E2"/>
    <w:rsid w:val="00FD674E"/>
    <w:rsid w:val="00FD6B33"/>
    <w:rsid w:val="00FE41B9"/>
    <w:rsid w:val="00FF1DBA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C73A9"/>
  <w15:chartTrackingRefBased/>
  <w15:docId w15:val="{F179DBF3-662F-48EB-B285-7AE690E0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09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65068C"/>
    <w:pPr>
      <w:ind w:left="720"/>
      <w:contextualSpacing/>
    </w:pPr>
  </w:style>
  <w:style w:type="table" w:styleId="Grilledutableau">
    <w:name w:val="Table Grid"/>
    <w:basedOn w:val="TableauNormal"/>
    <w:uiPriority w:val="39"/>
    <w:rsid w:val="00290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2909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DA0D9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A0D9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7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2EE4"/>
  </w:style>
  <w:style w:type="paragraph" w:styleId="Pieddepage">
    <w:name w:val="footer"/>
    <w:basedOn w:val="Normal"/>
    <w:link w:val="PieddepageCar"/>
    <w:uiPriority w:val="99"/>
    <w:unhideWhenUsed/>
    <w:rsid w:val="0007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2EE4"/>
  </w:style>
  <w:style w:type="character" w:styleId="Mentionnonrsolue">
    <w:name w:val="Unresolved Mention"/>
    <w:basedOn w:val="Policepardfaut"/>
    <w:uiPriority w:val="99"/>
    <w:semiHidden/>
    <w:unhideWhenUsed/>
    <w:rsid w:val="00FF6E71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1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1835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uiPriority w:val="20"/>
    <w:qFormat/>
    <w:rsid w:val="00101043"/>
    <w:rPr>
      <w:i/>
      <w:iCs/>
    </w:rPr>
  </w:style>
  <w:style w:type="character" w:styleId="lev">
    <w:name w:val="Strong"/>
    <w:basedOn w:val="Policepardfaut"/>
    <w:uiPriority w:val="22"/>
    <w:qFormat/>
    <w:rsid w:val="00101043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E82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7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france.gouv.fr/affichCodeArticle.do;jsessionid=5FEADDEE1C8AEC4A5B2185C4495CBFDE.tplgfr31s_2?idArticle=LEGIARTI000032471315&amp;cidTexte=LEGITEXT000006071318&amp;dateTexte=20160515&amp;categorieLien=id&amp;oldAction=&amp;nbResultRech=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ps.dis.ac-guyane.fr/Presentation-des-PAI-PPS-PAP-PPRE-sous-forme-d-infographi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cation.gouv.fr/bo/22/Hebdo9/MENE2129643N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daphné perret</dc:creator>
  <cp:keywords/>
  <dc:description/>
  <cp:lastModifiedBy>Axelle Neplaz</cp:lastModifiedBy>
  <cp:revision>9</cp:revision>
  <cp:lastPrinted>2023-10-02T00:28:00Z</cp:lastPrinted>
  <dcterms:created xsi:type="dcterms:W3CDTF">2023-10-02T00:28:00Z</dcterms:created>
  <dcterms:modified xsi:type="dcterms:W3CDTF">2026-03-04T13:39:00Z</dcterms:modified>
</cp:coreProperties>
</file>